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6B7072" w:rsidP="006B7072">
      <w:pPr>
        <w:widowControl w:val="0"/>
        <w:ind w:left="-426" w:right="-286"/>
        <w:jc w:val="both"/>
        <w:rPr>
          <w:snapToGrid w:val="0"/>
          <w:sz w:val="16"/>
          <w:szCs w:val="16"/>
        </w:rPr>
      </w:pP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00445C" w:rsidP="006B7072">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39.1pt;margin-top:-21.3pt;width:64.05pt;height:56.05pt;z-index:-251656704;mso-position-horizontal-relative:text;mso-position-vertical-relative:text" fillcolor="window">
            <v:imagedata r:id="rId9" o:title=""/>
          </v:shape>
          <o:OLEObject Type="Embed" ProgID="Word.Picture.8" ShapeID="_x0000_s1043" DrawAspect="Content" ObjectID="_1477822389" r:id="rId10"/>
        </w:pict>
      </w:r>
      <w:r w:rsidR="00ED3F36" w:rsidRPr="00ED3F36">
        <w:rPr>
          <w:rFonts w:asciiTheme="minorHAnsi" w:hAnsiTheme="minorHAnsi"/>
          <w:noProof/>
          <w:color w:val="000080"/>
          <w:sz w:val="52"/>
          <w:szCs w:val="52"/>
        </w:rPr>
        <w:drawing>
          <wp:anchor distT="0" distB="0" distL="114300" distR="114300" simplePos="0" relativeHeight="251655680" behindDoc="1" locked="0" layoutInCell="1" allowOverlap="1">
            <wp:simplePos x="0" y="0"/>
            <wp:positionH relativeFrom="column">
              <wp:posOffset>2213610</wp:posOffset>
            </wp:positionH>
            <wp:positionV relativeFrom="paragraph">
              <wp:posOffset>-306070</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B4610F" w:rsidRDefault="006B7072" w:rsidP="006B7072">
      <w:pPr>
        <w:pStyle w:val="Textodebloque"/>
        <w:ind w:left="0"/>
        <w:rPr>
          <w:rFonts w:ascii="Tahoma" w:hAnsi="Tahoma" w:cs="Tahoma"/>
          <w:sz w:val="28"/>
          <w:szCs w:val="28"/>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9F0766">
        <w:rPr>
          <w:rFonts w:asciiTheme="minorHAnsi" w:hAnsiTheme="minorHAnsi" w:cs="Tahoma"/>
          <w:color w:val="0039A6"/>
          <w:sz w:val="84"/>
          <w:szCs w:val="84"/>
        </w:rPr>
        <w:t xml:space="preserve">ar </w:t>
      </w:r>
      <w:r w:rsidR="00C438F9">
        <w:rPr>
          <w:rFonts w:asciiTheme="minorHAnsi" w:hAnsiTheme="minorHAnsi" w:cs="Tahoma"/>
          <w:color w:val="0039A6"/>
          <w:sz w:val="84"/>
          <w:szCs w:val="84"/>
        </w:rPr>
        <w:t>65</w:t>
      </w:r>
      <w:r w:rsidR="00B302D8">
        <w:rPr>
          <w:rFonts w:asciiTheme="minorHAnsi" w:hAnsiTheme="minorHAnsi" w:cs="Tahoma"/>
          <w:color w:val="0039A6"/>
          <w:sz w:val="84"/>
          <w:szCs w:val="84"/>
        </w:rPr>
        <w:t>/2014</w:t>
      </w:r>
    </w:p>
    <w:p w:rsidR="006B7072" w:rsidRPr="00B4610F"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28"/>
          <w:szCs w:val="28"/>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6B7072" w:rsidRDefault="006B7072" w:rsidP="006B7072">
      <w:pPr>
        <w:pStyle w:val="Ttulo"/>
        <w:ind w:left="-567" w:right="-570"/>
        <w:rPr>
          <w:rFonts w:asciiTheme="minorHAnsi" w:hAnsiTheme="minorHAnsi" w:cs="Tahoma"/>
          <w:color w:val="0039A6"/>
          <w:sz w:val="48"/>
          <w:szCs w:val="48"/>
          <w:u w:val="none"/>
        </w:rPr>
      </w:pPr>
      <w:r w:rsidRPr="006B7072">
        <w:rPr>
          <w:rFonts w:asciiTheme="minorHAnsi" w:hAnsiTheme="minorHAnsi" w:cs="Tahoma"/>
          <w:color w:val="0039A6"/>
          <w:sz w:val="48"/>
          <w:szCs w:val="48"/>
          <w:u w:val="none"/>
        </w:rPr>
        <w:t>COPA BALEARES</w:t>
      </w:r>
    </w:p>
    <w:p w:rsidR="006B7072" w:rsidRDefault="004B52A3" w:rsidP="006B7072">
      <w:pPr>
        <w:pStyle w:val="Subttulo"/>
        <w:ind w:right="-3"/>
        <w:rPr>
          <w:rFonts w:asciiTheme="minorHAnsi" w:hAnsiTheme="minorHAnsi" w:cs="Tahoma"/>
          <w:b w:val="0"/>
          <w:color w:val="0039A6"/>
          <w:sz w:val="32"/>
          <w:szCs w:val="32"/>
        </w:rPr>
      </w:pPr>
      <w:r>
        <w:rPr>
          <w:noProof/>
        </w:rPr>
        <w:drawing>
          <wp:anchor distT="0" distB="0" distL="114300" distR="114300" simplePos="0" relativeHeight="251657728" behindDoc="0" locked="0" layoutInCell="1" allowOverlap="1" wp14:anchorId="6ADEA891" wp14:editId="7AF5A31B">
            <wp:simplePos x="0" y="0"/>
            <wp:positionH relativeFrom="column">
              <wp:posOffset>-50800</wp:posOffset>
            </wp:positionH>
            <wp:positionV relativeFrom="paragraph">
              <wp:posOffset>151419</wp:posOffset>
            </wp:positionV>
            <wp:extent cx="894715" cy="540385"/>
            <wp:effectExtent l="0" t="0" r="635" b="0"/>
            <wp:wrapNone/>
            <wp:docPr id="13" name="Imagen 13"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471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B302D8">
        <w:rPr>
          <w:rFonts w:asciiTheme="minorHAnsi" w:hAnsiTheme="minorHAnsi" w:cs="Tahoma"/>
          <w:b w:val="0"/>
          <w:color w:val="0039A6"/>
          <w:sz w:val="32"/>
          <w:szCs w:val="32"/>
        </w:rPr>
        <w:t xml:space="preserve">Pula Golf – </w:t>
      </w:r>
      <w:r w:rsidR="00C82C59">
        <w:rPr>
          <w:rFonts w:asciiTheme="minorHAnsi" w:hAnsiTheme="minorHAnsi" w:cs="Tahoma"/>
          <w:b w:val="0"/>
          <w:color w:val="0039A6"/>
          <w:sz w:val="32"/>
          <w:szCs w:val="32"/>
        </w:rPr>
        <w:t xml:space="preserve">Del </w:t>
      </w:r>
      <w:r w:rsidR="00B302D8">
        <w:rPr>
          <w:rFonts w:asciiTheme="minorHAnsi" w:hAnsiTheme="minorHAnsi" w:cs="Tahoma"/>
          <w:b w:val="0"/>
          <w:color w:val="0039A6"/>
          <w:sz w:val="32"/>
          <w:szCs w:val="32"/>
        </w:rPr>
        <w:t>5 al 8 de febrero de 2015</w:t>
      </w:r>
    </w:p>
    <w:p w:rsidR="006B7072" w:rsidRPr="0011721B" w:rsidRDefault="006B7072" w:rsidP="006B7072">
      <w:pPr>
        <w:pStyle w:val="Subttulo"/>
        <w:ind w:right="-3"/>
        <w:rPr>
          <w:rFonts w:asciiTheme="minorHAnsi" w:hAnsiTheme="minorHAnsi" w:cs="Tahoma"/>
          <w:b w:val="0"/>
          <w:color w:val="0039A6"/>
          <w:sz w:val="8"/>
          <w:szCs w:val="8"/>
        </w:rPr>
      </w:pPr>
    </w:p>
    <w:p w:rsidR="006B7072" w:rsidRPr="0011721B" w:rsidRDefault="00901E78" w:rsidP="006B7072">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World Amateur Golf Ranking</w:t>
      </w:r>
      <w:r w:rsidR="006B7072" w:rsidRPr="0011721B">
        <w:rPr>
          <w:rFonts w:asciiTheme="minorHAnsi" w:hAnsiTheme="minorHAnsi" w:cs="Tahoma"/>
          <w:b w:val="0"/>
          <w:i/>
          <w:color w:val="0039A6"/>
          <w:sz w:val="26"/>
          <w:szCs w:val="26"/>
        </w:rPr>
        <w:t xml:space="preserve"> – </w:t>
      </w:r>
    </w:p>
    <w:p w:rsidR="00901E78" w:rsidRPr="0011721B" w:rsidRDefault="00901E78" w:rsidP="00901E78">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w:t>
      </w:r>
      <w:r w:rsidR="00240F61">
        <w:rPr>
          <w:rFonts w:asciiTheme="minorHAnsi" w:hAnsiTheme="minorHAnsi" w:cs="Tahoma"/>
          <w:b w:val="0"/>
          <w:i/>
          <w:color w:val="0039A6"/>
          <w:sz w:val="26"/>
          <w:szCs w:val="26"/>
        </w:rPr>
        <w:t xml:space="preserve">ara el Ranking Nacional </w:t>
      </w:r>
      <w:r w:rsidR="00CD0083">
        <w:rPr>
          <w:rFonts w:asciiTheme="minorHAnsi" w:hAnsiTheme="minorHAnsi" w:cs="Tahoma"/>
          <w:b w:val="0"/>
          <w:i/>
          <w:color w:val="0039A6"/>
          <w:sz w:val="26"/>
          <w:szCs w:val="26"/>
        </w:rPr>
        <w:t>Boy 201</w:t>
      </w:r>
      <w:r w:rsidR="00B302D8">
        <w:rPr>
          <w:rFonts w:asciiTheme="minorHAnsi" w:hAnsiTheme="minorHAnsi" w:cs="Tahoma"/>
          <w:b w:val="0"/>
          <w:i/>
          <w:color w:val="0039A6"/>
          <w:sz w:val="26"/>
          <w:szCs w:val="26"/>
        </w:rPr>
        <w:t>5</w:t>
      </w:r>
      <w:r w:rsidRPr="0011721B">
        <w:rPr>
          <w:rFonts w:asciiTheme="minorHAnsi" w:hAnsiTheme="minorHAnsi" w:cs="Tahoma"/>
          <w:b w:val="0"/>
          <w:i/>
          <w:color w:val="0039A6"/>
          <w:sz w:val="26"/>
          <w:szCs w:val="26"/>
        </w:rPr>
        <w:t xml:space="preserve"> – </w:t>
      </w:r>
    </w:p>
    <w:p w:rsidR="00B4610F" w:rsidRPr="0011721B" w:rsidRDefault="00B4610F" w:rsidP="00B4610F">
      <w:pPr>
        <w:pStyle w:val="Subttulo"/>
        <w:ind w:right="-3"/>
        <w:rPr>
          <w:rFonts w:asciiTheme="minorHAnsi" w:hAnsiTheme="minorHAnsi" w:cs="Tahoma"/>
          <w:b w:val="0"/>
          <w:i/>
          <w:color w:val="0039A6"/>
          <w:sz w:val="26"/>
          <w:szCs w:val="26"/>
        </w:rPr>
      </w:pPr>
    </w:p>
    <w:p w:rsidR="00BD5EA4" w:rsidRDefault="00BD5EA4" w:rsidP="000A6887">
      <w:pPr>
        <w:jc w:val="both"/>
        <w:rPr>
          <w:sz w:val="18"/>
        </w:rPr>
      </w:pPr>
    </w:p>
    <w:p w:rsidR="000A6887" w:rsidRPr="0031715F" w:rsidRDefault="000A6887" w:rsidP="000A6887">
      <w:pPr>
        <w:jc w:val="both"/>
        <w:rPr>
          <w:rFonts w:ascii="Tahoma" w:hAnsi="Tahoma" w:cs="Tahoma"/>
          <w:sz w:val="24"/>
        </w:rPr>
      </w:pPr>
    </w:p>
    <w:p w:rsidR="00B302D8" w:rsidRPr="00B302D8" w:rsidRDefault="000A6887" w:rsidP="00B302D8">
      <w:pPr>
        <w:spacing w:line="215" w:lineRule="atLeast"/>
        <w:jc w:val="both"/>
        <w:rPr>
          <w:rFonts w:ascii="Calibri" w:hAnsi="Calibri" w:cs="Tahoma"/>
          <w:b/>
        </w:rPr>
      </w:pPr>
      <w:r w:rsidRPr="00C848B3">
        <w:rPr>
          <w:rFonts w:ascii="Calibri" w:hAnsi="Calibri" w:cs="Tahoma"/>
          <w:b/>
          <w:color w:val="1F497D" w:themeColor="text2"/>
        </w:rPr>
        <w:t>LUGAR:</w:t>
      </w:r>
      <w:r w:rsidRPr="00C848B3">
        <w:rPr>
          <w:rFonts w:ascii="Calibri" w:hAnsi="Calibri" w:cs="Tahoma"/>
          <w:b/>
          <w:color w:val="1F497D" w:themeColor="text2"/>
        </w:rPr>
        <w:tab/>
      </w:r>
      <w:r w:rsidRPr="00901E78">
        <w:rPr>
          <w:rFonts w:ascii="Calibri" w:hAnsi="Calibri" w:cs="Tahoma"/>
          <w:b/>
        </w:rPr>
        <w:tab/>
      </w:r>
      <w:r w:rsidR="00901E78">
        <w:rPr>
          <w:rFonts w:ascii="Calibri" w:hAnsi="Calibri" w:cs="Tahoma"/>
          <w:b/>
        </w:rPr>
        <w:tab/>
      </w:r>
      <w:r w:rsidR="00B302D8" w:rsidRPr="00B302D8">
        <w:rPr>
          <w:rFonts w:ascii="Calibri" w:hAnsi="Calibri" w:cs="Tahoma"/>
          <w:b/>
        </w:rPr>
        <w:t>PULA GOLF</w:t>
      </w:r>
    </w:p>
    <w:p w:rsidR="00B302D8" w:rsidRPr="00B302D8" w:rsidRDefault="00B302D8" w:rsidP="00B302D8">
      <w:pPr>
        <w:spacing w:line="215" w:lineRule="atLeast"/>
        <w:jc w:val="both"/>
        <w:rPr>
          <w:rFonts w:ascii="Calibri" w:hAnsi="Calibri" w:cs="Tahoma"/>
        </w:rPr>
      </w:pPr>
      <w:r w:rsidRPr="00B302D8">
        <w:rPr>
          <w:rFonts w:ascii="Calibri" w:hAnsi="Calibri" w:cs="Tahoma"/>
          <w:b/>
        </w:rPr>
        <w:tab/>
      </w:r>
      <w:r w:rsidRPr="00B302D8">
        <w:rPr>
          <w:rFonts w:ascii="Calibri" w:hAnsi="Calibri" w:cs="Tahoma"/>
          <w:b/>
        </w:rPr>
        <w:tab/>
      </w:r>
      <w:r w:rsidRPr="00B302D8">
        <w:rPr>
          <w:rFonts w:ascii="Calibri" w:hAnsi="Calibri" w:cs="Tahoma"/>
          <w:b/>
        </w:rPr>
        <w:tab/>
      </w:r>
      <w:r w:rsidRPr="00B302D8">
        <w:rPr>
          <w:rFonts w:ascii="Calibri" w:hAnsi="Calibri" w:cs="Tahoma"/>
        </w:rPr>
        <w:t>Ctra. Son Servera a Capdepera, km. 3</w:t>
      </w:r>
    </w:p>
    <w:p w:rsidR="00B302D8" w:rsidRPr="004B52A3" w:rsidRDefault="00B302D8" w:rsidP="00B302D8">
      <w:pPr>
        <w:spacing w:line="215" w:lineRule="atLeast"/>
        <w:ind w:left="1440" w:firstLine="720"/>
        <w:jc w:val="both"/>
        <w:rPr>
          <w:rFonts w:ascii="Calibri" w:hAnsi="Calibri" w:cs="Tahoma"/>
        </w:rPr>
      </w:pPr>
      <w:r w:rsidRPr="004B52A3">
        <w:rPr>
          <w:rFonts w:ascii="Calibri" w:hAnsi="Calibri" w:cs="Tahoma"/>
        </w:rPr>
        <w:t>Son Servera – Mallorca</w:t>
      </w:r>
    </w:p>
    <w:p w:rsidR="00B302D8" w:rsidRPr="004B52A3" w:rsidRDefault="00B302D8" w:rsidP="00B302D8">
      <w:pPr>
        <w:spacing w:line="215" w:lineRule="atLeast"/>
        <w:ind w:left="1440" w:firstLine="720"/>
        <w:jc w:val="both"/>
        <w:rPr>
          <w:rFonts w:ascii="Calibri" w:hAnsi="Calibri" w:cs="Tahoma"/>
        </w:rPr>
      </w:pPr>
      <w:r w:rsidRPr="004B52A3">
        <w:rPr>
          <w:rFonts w:ascii="Calibri" w:hAnsi="Calibri" w:cs="Tahoma"/>
        </w:rPr>
        <w:t>Tel.: 971 81 70 34 – Fax: 971 81 70 35</w:t>
      </w:r>
    </w:p>
    <w:p w:rsidR="00B302D8" w:rsidRPr="004B52A3" w:rsidRDefault="00B302D8" w:rsidP="00B302D8">
      <w:pPr>
        <w:spacing w:line="215" w:lineRule="atLeast"/>
        <w:ind w:left="1440" w:firstLine="720"/>
        <w:jc w:val="both"/>
        <w:rPr>
          <w:rFonts w:ascii="Calibri" w:hAnsi="Calibri" w:cs="Tahoma"/>
        </w:rPr>
      </w:pPr>
      <w:r w:rsidRPr="004B52A3">
        <w:rPr>
          <w:rFonts w:ascii="Calibri" w:hAnsi="Calibri" w:cs="Tahoma"/>
        </w:rPr>
        <w:t xml:space="preserve">e-mail: </w:t>
      </w:r>
      <w:hyperlink r:id="rId15" w:history="1">
        <w:r w:rsidRPr="004B52A3">
          <w:rPr>
            <w:rStyle w:val="Hipervnculo"/>
            <w:rFonts w:ascii="Calibri" w:hAnsi="Calibri" w:cs="Tahoma"/>
          </w:rPr>
          <w:t>reservas@pulagolf.com</w:t>
        </w:r>
      </w:hyperlink>
    </w:p>
    <w:p w:rsidR="000A6887" w:rsidRPr="004B52A3" w:rsidRDefault="00B302D8" w:rsidP="00B302D8">
      <w:pPr>
        <w:spacing w:line="215" w:lineRule="atLeast"/>
        <w:ind w:left="1440" w:firstLine="720"/>
        <w:jc w:val="both"/>
        <w:rPr>
          <w:rFonts w:ascii="Calibri" w:hAnsi="Calibri" w:cs="Tahoma"/>
        </w:rPr>
      </w:pPr>
      <w:r w:rsidRPr="004B52A3">
        <w:rPr>
          <w:rFonts w:ascii="Calibri" w:hAnsi="Calibri" w:cs="Tahoma"/>
        </w:rPr>
        <w:t xml:space="preserve">Web: </w:t>
      </w:r>
      <w:hyperlink r:id="rId16" w:history="1">
        <w:r w:rsidRPr="004B52A3">
          <w:rPr>
            <w:rStyle w:val="Hipervnculo"/>
            <w:rFonts w:ascii="Calibri" w:hAnsi="Calibri" w:cs="Tahoma"/>
          </w:rPr>
          <w:t>http://www.pulagolf.com/es/golf/</w:t>
        </w:r>
      </w:hyperlink>
    </w:p>
    <w:p w:rsidR="00137B08" w:rsidRPr="004B52A3" w:rsidRDefault="00137B08" w:rsidP="00901E78">
      <w:pPr>
        <w:spacing w:line="215" w:lineRule="atLeast"/>
        <w:jc w:val="both"/>
        <w:rPr>
          <w:rFonts w:ascii="Calibri" w:hAnsi="Calibri" w:cs="Tahoma"/>
        </w:rPr>
      </w:pPr>
    </w:p>
    <w:p w:rsidR="004F05AB" w:rsidRPr="00C848B3" w:rsidRDefault="004F05AB" w:rsidP="00901E78">
      <w:pPr>
        <w:tabs>
          <w:tab w:val="left" w:pos="1440"/>
          <w:tab w:val="left" w:pos="2160"/>
        </w:tabs>
        <w:spacing w:line="215" w:lineRule="atLeast"/>
        <w:ind w:left="2160" w:hanging="2160"/>
        <w:jc w:val="both"/>
        <w:rPr>
          <w:rFonts w:ascii="Calibri" w:hAnsi="Calibri" w:cs="Tahoma"/>
          <w:b/>
          <w:color w:val="1F497D" w:themeColor="text2"/>
        </w:rPr>
      </w:pPr>
      <w:r w:rsidRPr="00C848B3">
        <w:rPr>
          <w:rFonts w:ascii="Calibri" w:hAnsi="Calibri" w:cs="Tahoma"/>
          <w:b/>
          <w:color w:val="1F497D" w:themeColor="text2"/>
        </w:rPr>
        <w:t xml:space="preserve">SITUACIÓN </w:t>
      </w:r>
    </w:p>
    <w:p w:rsidR="00B302D8" w:rsidRDefault="004F05AB" w:rsidP="00B302D8">
      <w:pPr>
        <w:tabs>
          <w:tab w:val="left" w:pos="1440"/>
          <w:tab w:val="left" w:pos="2160"/>
        </w:tabs>
        <w:spacing w:line="215" w:lineRule="atLeast"/>
        <w:ind w:left="2160" w:hanging="2160"/>
        <w:jc w:val="both"/>
        <w:rPr>
          <w:rFonts w:ascii="Calibri" w:hAnsi="Calibri" w:cs="Tahoma"/>
        </w:rPr>
      </w:pPr>
      <w:r w:rsidRPr="00C848B3">
        <w:rPr>
          <w:rFonts w:ascii="Calibri" w:hAnsi="Calibri" w:cs="Tahoma"/>
          <w:b/>
          <w:color w:val="1F497D" w:themeColor="text2"/>
        </w:rPr>
        <w:t>Y ACCESO:</w:t>
      </w:r>
      <w:r w:rsidRPr="00901E78">
        <w:rPr>
          <w:rFonts w:ascii="Calibri" w:hAnsi="Calibri" w:cs="Tahoma"/>
          <w:b/>
        </w:rPr>
        <w:tab/>
      </w:r>
      <w:r w:rsidRPr="00901E78">
        <w:rPr>
          <w:rFonts w:ascii="Calibri" w:hAnsi="Calibri" w:cs="Tahoma"/>
          <w:b/>
        </w:rPr>
        <w:tab/>
      </w:r>
      <w:r w:rsidR="00B302D8">
        <w:rPr>
          <w:rFonts w:ascii="Calibri" w:hAnsi="Calibri" w:cs="Tahoma"/>
          <w:b/>
        </w:rPr>
        <w:t>Aeropuerto de Palma de Mallorca:</w:t>
      </w:r>
      <w:r w:rsidR="00B302D8">
        <w:rPr>
          <w:rFonts w:ascii="Calibri" w:hAnsi="Calibri" w:cs="Tahoma"/>
        </w:rPr>
        <w:t xml:space="preserve"> Aprox. 70 km.</w:t>
      </w:r>
    </w:p>
    <w:p w:rsidR="00B302D8" w:rsidRDefault="00B302D8" w:rsidP="00B302D8">
      <w:pPr>
        <w:tabs>
          <w:tab w:val="left" w:pos="1440"/>
          <w:tab w:val="left" w:pos="2160"/>
        </w:tabs>
        <w:spacing w:line="215" w:lineRule="atLeast"/>
        <w:ind w:left="2160" w:hanging="2160"/>
        <w:jc w:val="both"/>
        <w:rPr>
          <w:rFonts w:ascii="Calibri" w:hAnsi="Calibri" w:cs="Tahoma"/>
        </w:rPr>
      </w:pPr>
      <w:r>
        <w:rPr>
          <w:rFonts w:ascii="Calibri" w:hAnsi="Calibri" w:cs="Tahoma"/>
          <w:b/>
          <w:color w:val="1F497D" w:themeColor="text2"/>
        </w:rPr>
        <w:tab/>
      </w:r>
      <w:r>
        <w:rPr>
          <w:rFonts w:ascii="Calibri" w:hAnsi="Calibri" w:cs="Tahoma"/>
          <w:b/>
          <w:color w:val="1F497D" w:themeColor="text2"/>
        </w:rPr>
        <w:tab/>
        <w:t>-</w:t>
      </w:r>
      <w:r>
        <w:rPr>
          <w:rFonts w:ascii="Calibri" w:hAnsi="Calibri" w:cs="Tahoma"/>
        </w:rPr>
        <w:t>Salir del Aeropuerto y coger la autopista dirección SANTANYÍ (no centro ciudad)</w:t>
      </w:r>
    </w:p>
    <w:p w:rsidR="00B302D8" w:rsidRDefault="00B302D8" w:rsidP="00B302D8">
      <w:pPr>
        <w:tabs>
          <w:tab w:val="left" w:pos="1440"/>
          <w:tab w:val="left" w:pos="2160"/>
        </w:tabs>
        <w:spacing w:line="215" w:lineRule="atLeast"/>
        <w:ind w:left="2160" w:hanging="2160"/>
        <w:jc w:val="both"/>
        <w:rPr>
          <w:rFonts w:ascii="Calibri" w:hAnsi="Calibri" w:cs="Tahoma"/>
        </w:rPr>
      </w:pPr>
      <w:r>
        <w:rPr>
          <w:rFonts w:ascii="Calibri" w:hAnsi="Calibri" w:cs="Tahoma"/>
        </w:rPr>
        <w:tab/>
      </w:r>
      <w:r>
        <w:rPr>
          <w:rFonts w:ascii="Calibri" w:hAnsi="Calibri" w:cs="Tahoma"/>
        </w:rPr>
        <w:tab/>
        <w:t>-</w:t>
      </w:r>
      <w:r w:rsidRPr="00404608">
        <w:rPr>
          <w:rFonts w:ascii="Calibri" w:hAnsi="Calibri" w:cs="Tahoma"/>
        </w:rPr>
        <w:t>Seguir hasta encontrar la salida a MANACOR</w:t>
      </w:r>
      <w:r>
        <w:rPr>
          <w:rFonts w:ascii="Calibri" w:hAnsi="Calibri" w:cs="Tahoma"/>
        </w:rPr>
        <w:t>. Llegando a Manacor seguir por la carretera de circunvalación hacia SAN LORENZO/SON SERVERA.</w:t>
      </w:r>
    </w:p>
    <w:p w:rsidR="00B302D8" w:rsidRDefault="00B302D8" w:rsidP="00B302D8">
      <w:pPr>
        <w:tabs>
          <w:tab w:val="left" w:pos="1440"/>
          <w:tab w:val="left" w:pos="2160"/>
        </w:tabs>
        <w:spacing w:line="215" w:lineRule="atLeast"/>
        <w:ind w:left="2160" w:hanging="2160"/>
        <w:jc w:val="both"/>
        <w:rPr>
          <w:rFonts w:ascii="Calibri" w:hAnsi="Calibri" w:cs="Tahoma"/>
        </w:rPr>
      </w:pPr>
      <w:r>
        <w:rPr>
          <w:rFonts w:ascii="Calibri" w:hAnsi="Calibri" w:cs="Tahoma"/>
        </w:rPr>
        <w:tab/>
      </w:r>
      <w:r>
        <w:rPr>
          <w:rFonts w:ascii="Calibri" w:hAnsi="Calibri" w:cs="Tahoma"/>
        </w:rPr>
        <w:tab/>
        <w:t>-En San Lorenzo coger la dirección SON SERVERA.</w:t>
      </w:r>
    </w:p>
    <w:p w:rsidR="00B302D8" w:rsidRDefault="00B302D8" w:rsidP="00B302D8">
      <w:pPr>
        <w:tabs>
          <w:tab w:val="left" w:pos="1440"/>
          <w:tab w:val="left" w:pos="2160"/>
        </w:tabs>
        <w:spacing w:line="215" w:lineRule="atLeast"/>
        <w:ind w:left="2160" w:hanging="2160"/>
        <w:jc w:val="both"/>
        <w:rPr>
          <w:rFonts w:ascii="Calibri" w:hAnsi="Calibri" w:cs="Tahoma"/>
        </w:rPr>
      </w:pPr>
      <w:r>
        <w:rPr>
          <w:rFonts w:ascii="Calibri" w:hAnsi="Calibri" w:cs="Tahoma"/>
        </w:rPr>
        <w:tab/>
      </w:r>
      <w:r>
        <w:rPr>
          <w:rFonts w:ascii="Calibri" w:hAnsi="Calibri" w:cs="Tahoma"/>
        </w:rPr>
        <w:tab/>
        <w:t>-Pasando Son Servera coger dirección CAPDEPERA (o CALA RATJADA)</w:t>
      </w:r>
    </w:p>
    <w:p w:rsidR="00B302D8" w:rsidRDefault="00B302D8" w:rsidP="00B302D8">
      <w:pPr>
        <w:tabs>
          <w:tab w:val="left" w:pos="1440"/>
          <w:tab w:val="left" w:pos="2160"/>
        </w:tabs>
        <w:spacing w:line="215" w:lineRule="atLeast"/>
        <w:ind w:left="2160" w:hanging="2160"/>
        <w:jc w:val="both"/>
        <w:rPr>
          <w:rFonts w:ascii="Calibri" w:hAnsi="Calibri" w:cs="Tahoma"/>
        </w:rPr>
      </w:pPr>
      <w:r>
        <w:rPr>
          <w:rFonts w:ascii="Calibri" w:hAnsi="Calibri" w:cs="Tahoma"/>
        </w:rPr>
        <w:tab/>
      </w:r>
      <w:r>
        <w:rPr>
          <w:rFonts w:ascii="Calibri" w:hAnsi="Calibri" w:cs="Tahoma"/>
        </w:rPr>
        <w:tab/>
        <w:t>-Aproximadamente a 3 km. De Son Servera, a mano izquierda, se encuentra PULA GOLF</w:t>
      </w:r>
    </w:p>
    <w:p w:rsidR="004F05AB" w:rsidRPr="00901E78" w:rsidRDefault="004F05AB" w:rsidP="00B302D8">
      <w:pPr>
        <w:tabs>
          <w:tab w:val="left" w:pos="1440"/>
          <w:tab w:val="left" w:pos="2160"/>
        </w:tabs>
        <w:spacing w:line="215" w:lineRule="atLeast"/>
        <w:ind w:left="2160" w:hanging="2160"/>
        <w:jc w:val="both"/>
        <w:rPr>
          <w:rFonts w:ascii="Calibri" w:hAnsi="Calibri" w:cs="Tahoma"/>
          <w:b/>
        </w:rPr>
      </w:pPr>
    </w:p>
    <w:p w:rsidR="004F05AB" w:rsidRPr="00C848B3" w:rsidRDefault="004F05AB" w:rsidP="00901E78">
      <w:pPr>
        <w:tabs>
          <w:tab w:val="left" w:pos="1440"/>
          <w:tab w:val="left" w:pos="2160"/>
        </w:tabs>
        <w:spacing w:line="215" w:lineRule="atLeast"/>
        <w:ind w:left="2160" w:hanging="2160"/>
        <w:jc w:val="both"/>
        <w:rPr>
          <w:rFonts w:ascii="Calibri" w:hAnsi="Calibri" w:cs="Tahoma"/>
          <w:b/>
          <w:color w:val="1F497D" w:themeColor="text2"/>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C848B3">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A24BEC">
        <w:rPr>
          <w:rFonts w:ascii="Calibri" w:hAnsi="Calibri" w:cs="Tahoma"/>
          <w:b/>
        </w:rPr>
        <w:t xml:space="preserve">Del </w:t>
      </w:r>
      <w:r w:rsidR="00B302D8">
        <w:rPr>
          <w:rFonts w:ascii="Calibri" w:hAnsi="Calibri" w:cs="Tahoma"/>
          <w:b/>
        </w:rPr>
        <w:t>5</w:t>
      </w:r>
      <w:r w:rsidR="00A24BEC">
        <w:rPr>
          <w:rFonts w:ascii="Calibri" w:hAnsi="Calibri" w:cs="Tahoma"/>
          <w:b/>
        </w:rPr>
        <w:t xml:space="preserve"> al </w:t>
      </w:r>
      <w:r w:rsidR="00B302D8">
        <w:rPr>
          <w:rFonts w:ascii="Calibri" w:hAnsi="Calibri" w:cs="Tahoma"/>
          <w:b/>
        </w:rPr>
        <w:t>8 de febrero de 2015</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A24BEC">
        <w:rPr>
          <w:rFonts w:ascii="Calibri" w:hAnsi="Calibri" w:cs="Tahoma"/>
        </w:rPr>
        <w:t xml:space="preserve"> </w:t>
      </w:r>
      <w:r w:rsidR="00B302D8">
        <w:rPr>
          <w:rFonts w:ascii="Calibri" w:hAnsi="Calibri" w:cs="Tahoma"/>
        </w:rPr>
        <w:t>4</w:t>
      </w:r>
      <w:r w:rsidR="00A24BEC">
        <w:rPr>
          <w:rFonts w:ascii="Calibri" w:hAnsi="Calibri" w:cs="Tahoma"/>
        </w:rPr>
        <w:t xml:space="preserve"> de febrero de 201</w:t>
      </w:r>
      <w:r w:rsidR="00B302D8">
        <w:rPr>
          <w:rFonts w:ascii="Calibri" w:hAnsi="Calibri" w:cs="Tahoma"/>
        </w:rPr>
        <w:t>5</w:t>
      </w:r>
      <w:r w:rsidRPr="00C25E18">
        <w:rPr>
          <w:rFonts w:ascii="Calibri" w:hAnsi="Calibri" w:cs="Tahoma"/>
        </w:rPr>
        <w:t xml:space="preserve"> (Gratuito)</w:t>
      </w:r>
    </w:p>
    <w:p w:rsidR="000A6887" w:rsidRPr="00C25E18" w:rsidRDefault="000A6887" w:rsidP="00901E78">
      <w:pPr>
        <w:spacing w:line="215" w:lineRule="atLeast"/>
        <w:ind w:left="2160"/>
        <w:jc w:val="both"/>
        <w:rPr>
          <w:rFonts w:ascii="Calibri" w:hAnsi="Calibri" w:cs="Tahoma"/>
          <w:sz w:val="20"/>
        </w:rPr>
      </w:pPr>
      <w:r w:rsidRPr="00C25E18">
        <w:rPr>
          <w:rFonts w:ascii="Calibri" w:hAnsi="Calibri" w:cs="Tahoma"/>
          <w:i/>
          <w:sz w:val="20"/>
        </w:rPr>
        <w:t>Una vez publicada la lista con los nombres de los jugadores admitidos, se deberá reservar horario</w:t>
      </w:r>
      <w:r w:rsidR="00457C27" w:rsidRPr="00C25E18">
        <w:rPr>
          <w:rFonts w:ascii="Calibri" w:hAnsi="Calibri" w:cs="Tahoma"/>
          <w:i/>
          <w:sz w:val="20"/>
        </w:rPr>
        <w:t xml:space="preserve"> de entrenamiento directament</w:t>
      </w:r>
      <w:r w:rsidR="00A24BEC">
        <w:rPr>
          <w:rFonts w:ascii="Calibri" w:hAnsi="Calibri" w:cs="Tahoma"/>
          <w:i/>
          <w:sz w:val="20"/>
        </w:rPr>
        <w:t xml:space="preserve">e con el C.G. </w:t>
      </w:r>
      <w:r w:rsidR="00B302D8">
        <w:rPr>
          <w:rFonts w:ascii="Calibri" w:hAnsi="Calibri" w:cs="Tahoma"/>
          <w:i/>
          <w:sz w:val="20"/>
        </w:rPr>
        <w:t>Pula</w:t>
      </w:r>
      <w:r w:rsidR="00A24BEC">
        <w:rPr>
          <w:rFonts w:ascii="Calibri" w:hAnsi="Calibri" w:cs="Tahoma"/>
          <w:i/>
          <w:sz w:val="20"/>
        </w:rPr>
        <w:t>.</w:t>
      </w:r>
      <w:r w:rsidRPr="00C25E18">
        <w:rPr>
          <w:rFonts w:ascii="Calibri" w:hAnsi="Calibri" w:cs="Tahoma"/>
          <w:i/>
          <w:sz w:val="20"/>
        </w:rPr>
        <w:t xml:space="preserve"> </w:t>
      </w:r>
    </w:p>
    <w:p w:rsidR="000A6887" w:rsidRPr="00901E78" w:rsidRDefault="000A6887" w:rsidP="00901E78">
      <w:pPr>
        <w:spacing w:line="215" w:lineRule="atLeast"/>
        <w:jc w:val="both"/>
        <w:rPr>
          <w:rFonts w:ascii="Calibri" w:hAnsi="Calibri" w:cs="Tahoma"/>
        </w:rPr>
      </w:pPr>
    </w:p>
    <w:p w:rsidR="000A6887" w:rsidRPr="00C848B3" w:rsidRDefault="000A6887" w:rsidP="00901E78">
      <w:pPr>
        <w:spacing w:line="215" w:lineRule="atLeast"/>
        <w:jc w:val="both"/>
        <w:rPr>
          <w:rFonts w:ascii="Calibri" w:hAnsi="Calibri" w:cs="Tahoma"/>
          <w:color w:val="1F497D" w:themeColor="text2"/>
        </w:rPr>
      </w:pPr>
    </w:p>
    <w:p w:rsidR="00A24BEC" w:rsidRPr="00854E7F" w:rsidRDefault="000A6887" w:rsidP="00A24BEC">
      <w:pPr>
        <w:tabs>
          <w:tab w:val="left" w:pos="2160"/>
        </w:tabs>
        <w:spacing w:line="215" w:lineRule="atLeast"/>
        <w:ind w:left="2160" w:hanging="2160"/>
        <w:jc w:val="both"/>
        <w:rPr>
          <w:rFonts w:ascii="Calibri" w:hAnsi="Calibri"/>
        </w:rPr>
      </w:pPr>
      <w:r w:rsidRPr="00C848B3">
        <w:rPr>
          <w:rFonts w:ascii="Calibri" w:hAnsi="Calibri" w:cs="Tahoma"/>
          <w:b/>
          <w:color w:val="1F497D" w:themeColor="text2"/>
        </w:rPr>
        <w:t>INSCRIPCIONES:</w:t>
      </w:r>
      <w:r w:rsidRPr="00901E78">
        <w:rPr>
          <w:rFonts w:ascii="Calibri" w:hAnsi="Calibri" w:cs="Tahoma"/>
          <w:b/>
        </w:rPr>
        <w:tab/>
      </w:r>
      <w:r w:rsidR="00A24BEC" w:rsidRPr="00854E7F">
        <w:rPr>
          <w:rFonts w:ascii="Calibri" w:hAnsi="Calibri"/>
        </w:rPr>
        <w:t xml:space="preserve">Las inscripciones se realizarán </w:t>
      </w:r>
      <w:r w:rsidR="00A24BEC" w:rsidRPr="00854E7F">
        <w:rPr>
          <w:rFonts w:ascii="Calibri" w:hAnsi="Calibri"/>
          <w:b/>
        </w:rPr>
        <w:t xml:space="preserve">online </w:t>
      </w:r>
      <w:r w:rsidR="00A24BEC">
        <w:rPr>
          <w:rFonts w:ascii="Calibri" w:hAnsi="Calibri"/>
        </w:rPr>
        <w:t xml:space="preserve">a través de la </w:t>
      </w:r>
      <w:r w:rsidR="00A24BEC" w:rsidRPr="00854E7F">
        <w:rPr>
          <w:rFonts w:ascii="Calibri" w:hAnsi="Calibri"/>
        </w:rPr>
        <w:t>página web</w:t>
      </w:r>
      <w:r w:rsidR="00A24BEC">
        <w:rPr>
          <w:rFonts w:ascii="Calibri" w:hAnsi="Calibri"/>
        </w:rPr>
        <w:t xml:space="preserve"> de la RFEG</w:t>
      </w:r>
      <w:r w:rsidR="00A24BEC" w:rsidRPr="00854E7F">
        <w:rPr>
          <w:rFonts w:ascii="Calibri" w:hAnsi="Calibri"/>
        </w:rPr>
        <w:t>,</w:t>
      </w:r>
      <w:r w:rsidR="00A24BEC">
        <w:rPr>
          <w:rFonts w:ascii="Calibri" w:hAnsi="Calibri"/>
        </w:rPr>
        <w:t xml:space="preserve"> </w:t>
      </w:r>
      <w:r w:rsidR="00A24BEC" w:rsidRPr="00854E7F">
        <w:rPr>
          <w:rFonts w:ascii="Calibri" w:hAnsi="Calibri"/>
        </w:rPr>
        <w:t xml:space="preserve">accediendo desde </w:t>
      </w:r>
      <w:hyperlink r:id="rId17" w:history="1">
        <w:r w:rsidR="00A24BEC" w:rsidRPr="00A312FF">
          <w:rPr>
            <w:rStyle w:val="Hipervnculo"/>
            <w:rFonts w:ascii="Calibri" w:hAnsi="Calibri"/>
          </w:rPr>
          <w:t>www.rfegolf.es</w:t>
        </w:r>
      </w:hyperlink>
      <w:r w:rsidR="00A24BEC">
        <w:rPr>
          <w:rFonts w:ascii="Calibri" w:hAnsi="Calibri"/>
          <w:noProof/>
        </w:rPr>
        <w:t xml:space="preserve">. </w:t>
      </w:r>
      <w:r w:rsidR="00A24BEC" w:rsidRPr="00854E7F">
        <w:rPr>
          <w:rFonts w:ascii="Calibri" w:hAnsi="Calibri"/>
          <w:noProof/>
        </w:rPr>
        <w:t>La inscripción solamente la podrá</w:t>
      </w:r>
      <w:r w:rsidR="00A24BEC">
        <w:rPr>
          <w:rFonts w:ascii="Calibri" w:hAnsi="Calibri"/>
          <w:noProof/>
        </w:rPr>
        <w:t xml:space="preserve"> realizar el propio jugador</w:t>
      </w:r>
      <w:r w:rsidR="00A24BEC" w:rsidRPr="00854E7F">
        <w:rPr>
          <w:rFonts w:ascii="Calibri" w:hAnsi="Calibri"/>
          <w:noProof/>
        </w:rPr>
        <w:t xml:space="preserve">, </w:t>
      </w:r>
      <w:r w:rsidR="00A24BEC">
        <w:rPr>
          <w:rFonts w:ascii="Calibri" w:hAnsi="Calibri"/>
          <w:noProof/>
        </w:rPr>
        <w:t xml:space="preserve">su </w:t>
      </w:r>
      <w:r w:rsidR="00A24BEC" w:rsidRPr="00854E7F">
        <w:rPr>
          <w:rFonts w:ascii="Calibri" w:hAnsi="Calibri"/>
          <w:noProof/>
        </w:rPr>
        <w:t>club o</w:t>
      </w:r>
      <w:r w:rsidR="00A24BEC">
        <w:rPr>
          <w:rFonts w:ascii="Calibri" w:hAnsi="Calibri"/>
          <w:noProof/>
        </w:rPr>
        <w:t xml:space="preserve"> su</w:t>
      </w:r>
      <w:r w:rsidR="00A24BEC" w:rsidRPr="00854E7F">
        <w:rPr>
          <w:rFonts w:ascii="Calibri" w:hAnsi="Calibri"/>
          <w:noProof/>
        </w:rPr>
        <w:t xml:space="preserve"> federación territorial</w:t>
      </w:r>
      <w:r w:rsidR="00A24BEC">
        <w:rPr>
          <w:rFonts w:ascii="Calibri" w:hAnsi="Calibri"/>
          <w:noProof/>
        </w:rPr>
        <w:t>,</w:t>
      </w:r>
      <w:r w:rsidR="00A24BEC" w:rsidRPr="00854E7F">
        <w:rPr>
          <w:rFonts w:ascii="Calibri" w:hAnsi="Calibri"/>
          <w:noProof/>
        </w:rPr>
        <w:t xml:space="preserve"> previo registro en la </w:t>
      </w:r>
      <w:r w:rsidR="00A24BEC">
        <w:rPr>
          <w:rFonts w:ascii="Calibri" w:hAnsi="Calibri"/>
          <w:noProof/>
        </w:rPr>
        <w:t>web para poder obtener los códigos personales de usuario y contraseña</w:t>
      </w:r>
      <w:r w:rsidR="00A24BEC" w:rsidRPr="00854E7F">
        <w:rPr>
          <w:rFonts w:ascii="Calibri" w:hAnsi="Calibri"/>
          <w:noProof/>
        </w:rPr>
        <w:t>. Si ya está registrado, accederá</w:t>
      </w:r>
      <w:r w:rsidR="00A24BEC">
        <w:rPr>
          <w:rFonts w:ascii="Calibri" w:hAnsi="Calibri"/>
          <w:noProof/>
        </w:rPr>
        <w:t xml:space="preserve"> </w:t>
      </w:r>
      <w:r w:rsidR="00A24BEC" w:rsidRPr="00854E7F">
        <w:rPr>
          <w:rFonts w:ascii="Calibri" w:hAnsi="Calibri"/>
          <w:noProof/>
        </w:rPr>
        <w:t>pulsando el botón</w:t>
      </w:r>
      <w:r w:rsidR="00A24BEC">
        <w:rPr>
          <w:rFonts w:ascii="Calibri" w:hAnsi="Calibri"/>
          <w:noProof/>
        </w:rPr>
        <w:t xml:space="preserve"> “entrar”, introduciendo igualmente los códigos de usuario y contraseña. A continuación, seleccionará la competición en la sección </w:t>
      </w:r>
      <w:r w:rsidR="00A24BEC" w:rsidRPr="00854E7F">
        <w:rPr>
          <w:rFonts w:ascii="Calibri" w:hAnsi="Calibri"/>
        </w:rPr>
        <w:t>“</w:t>
      </w:r>
      <w:r w:rsidR="00A24BEC" w:rsidRPr="00854E7F">
        <w:rPr>
          <w:rFonts w:ascii="Calibri" w:hAnsi="Calibri"/>
          <w:b/>
        </w:rPr>
        <w:t>Inscripciones online /</w:t>
      </w:r>
      <w:proofErr w:type="spellStart"/>
      <w:r w:rsidR="00A24BEC" w:rsidRPr="00854E7F">
        <w:rPr>
          <w:rFonts w:ascii="Calibri" w:hAnsi="Calibri"/>
          <w:b/>
        </w:rPr>
        <w:t>Entries</w:t>
      </w:r>
      <w:proofErr w:type="spellEnd"/>
      <w:r w:rsidR="00A24BEC" w:rsidRPr="00854E7F">
        <w:rPr>
          <w:rFonts w:ascii="Calibri" w:hAnsi="Calibri"/>
          <w:b/>
        </w:rPr>
        <w:t xml:space="preserve"> online</w:t>
      </w:r>
      <w:r w:rsidR="00A24BEC" w:rsidRPr="00854E7F">
        <w:rPr>
          <w:rFonts w:ascii="Calibri" w:hAnsi="Calibri"/>
        </w:rPr>
        <w:t>” del</w:t>
      </w:r>
      <w:r w:rsidR="00A24BEC">
        <w:rPr>
          <w:rFonts w:ascii="Calibri" w:hAnsi="Calibri"/>
        </w:rPr>
        <w:t xml:space="preserve"> menú vertical de la derecha</w:t>
      </w:r>
      <w:r w:rsidR="00A24BEC" w:rsidRPr="00854E7F">
        <w:rPr>
          <w:rFonts w:ascii="Calibri" w:hAnsi="Calibri"/>
        </w:rPr>
        <w:t>.</w:t>
      </w:r>
    </w:p>
    <w:p w:rsidR="00240F61" w:rsidRDefault="00240F61" w:rsidP="00A24BEC">
      <w:pPr>
        <w:ind w:left="2160" w:hanging="2160"/>
        <w:jc w:val="both"/>
        <w:rPr>
          <w:rFonts w:ascii="Calibri" w:hAnsi="Calibri"/>
          <w:b/>
        </w:rPr>
      </w:pPr>
    </w:p>
    <w:p w:rsidR="00A24BEC" w:rsidRDefault="00A24BEC" w:rsidP="00240F61">
      <w:pPr>
        <w:pStyle w:val="Sinespaciado"/>
        <w:ind w:left="2160"/>
        <w:jc w:val="both"/>
        <w:rPr>
          <w:rFonts w:ascii="Calibri" w:hAnsi="Calibri"/>
          <w:b/>
        </w:rPr>
      </w:pPr>
    </w:p>
    <w:p w:rsidR="00A24BEC" w:rsidRDefault="00A24BEC" w:rsidP="00240F61">
      <w:pPr>
        <w:pStyle w:val="Sinespaciado"/>
        <w:ind w:left="2160"/>
        <w:jc w:val="both"/>
        <w:rPr>
          <w:rFonts w:ascii="Calibri" w:hAnsi="Calibri"/>
          <w:b/>
        </w:rPr>
      </w:pPr>
    </w:p>
    <w:p w:rsidR="00A24BEC" w:rsidRDefault="00A24BEC" w:rsidP="00240F61">
      <w:pPr>
        <w:pStyle w:val="Sinespaciado"/>
        <w:ind w:left="2160"/>
        <w:jc w:val="both"/>
        <w:rPr>
          <w:rFonts w:ascii="Calibri" w:hAnsi="Calibri"/>
          <w:b/>
        </w:rPr>
      </w:pPr>
    </w:p>
    <w:p w:rsidR="00A24BEC" w:rsidRDefault="00A24BEC" w:rsidP="00240F61">
      <w:pPr>
        <w:pStyle w:val="Sinespaciado"/>
        <w:ind w:left="2160"/>
        <w:jc w:val="both"/>
        <w:rPr>
          <w:rFonts w:ascii="Calibri" w:hAnsi="Calibri"/>
          <w:b/>
        </w:rPr>
      </w:pPr>
    </w:p>
    <w:p w:rsidR="007D0A11" w:rsidRPr="0013606F" w:rsidRDefault="00240F61" w:rsidP="007D0A11">
      <w:pPr>
        <w:ind w:left="2160" w:right="-3"/>
        <w:jc w:val="both"/>
        <w:rPr>
          <w:rFonts w:ascii="Calibri" w:hAnsi="Calibri" w:cs="Tahoma"/>
          <w:i/>
          <w:szCs w:val="22"/>
        </w:rPr>
      </w:pPr>
      <w:r w:rsidRPr="004B52A3">
        <w:rPr>
          <w:rFonts w:ascii="Calibri" w:hAnsi="Calibri"/>
          <w:b/>
          <w:shd w:val="clear" w:color="auto" w:fill="B8CCE4" w:themeFill="accent1" w:themeFillTint="66"/>
        </w:rPr>
        <w:t xml:space="preserve">El </w:t>
      </w:r>
      <w:r w:rsidRPr="004B52A3">
        <w:rPr>
          <w:rFonts w:ascii="Calibri" w:hAnsi="Calibri"/>
          <w:b/>
          <w:u w:val="single"/>
          <w:shd w:val="clear" w:color="auto" w:fill="B8CCE4" w:themeFill="accent1" w:themeFillTint="66"/>
        </w:rPr>
        <w:t>cierre de inscripción</w:t>
      </w:r>
      <w:r w:rsidRPr="004B52A3">
        <w:rPr>
          <w:rFonts w:ascii="Calibri" w:hAnsi="Calibri"/>
          <w:b/>
          <w:shd w:val="clear" w:color="auto" w:fill="B8CCE4" w:themeFill="accent1" w:themeFillTint="66"/>
        </w:rPr>
        <w:t xml:space="preserve"> será a las </w:t>
      </w:r>
      <w:r w:rsidR="009700AF" w:rsidRPr="004B52A3">
        <w:rPr>
          <w:rFonts w:ascii="Calibri" w:hAnsi="Calibri"/>
          <w:b/>
          <w:shd w:val="clear" w:color="auto" w:fill="B8CCE4" w:themeFill="accent1" w:themeFillTint="66"/>
        </w:rPr>
        <w:t>23:59 horas del miércoles día 2</w:t>
      </w:r>
      <w:r w:rsidR="00B302D8" w:rsidRPr="004B52A3">
        <w:rPr>
          <w:rFonts w:ascii="Calibri" w:hAnsi="Calibri"/>
          <w:b/>
          <w:shd w:val="clear" w:color="auto" w:fill="B8CCE4" w:themeFill="accent1" w:themeFillTint="66"/>
        </w:rPr>
        <w:t>1</w:t>
      </w:r>
      <w:r w:rsidR="009700AF" w:rsidRPr="004B52A3">
        <w:rPr>
          <w:rFonts w:ascii="Calibri" w:hAnsi="Calibri"/>
          <w:b/>
          <w:shd w:val="clear" w:color="auto" w:fill="B8CCE4" w:themeFill="accent1" w:themeFillTint="66"/>
        </w:rPr>
        <w:t xml:space="preserve"> de enero de 201</w:t>
      </w:r>
      <w:r w:rsidR="003476B9" w:rsidRPr="004B52A3">
        <w:rPr>
          <w:rFonts w:ascii="Calibri" w:hAnsi="Calibri"/>
          <w:b/>
          <w:shd w:val="clear" w:color="auto" w:fill="B8CCE4" w:themeFill="accent1" w:themeFillTint="66"/>
        </w:rPr>
        <w:t>5</w:t>
      </w:r>
      <w:r w:rsidRPr="004B52A3">
        <w:rPr>
          <w:rFonts w:ascii="Calibri" w:hAnsi="Calibri"/>
          <w:b/>
          <w:shd w:val="clear" w:color="auto" w:fill="B8CCE4" w:themeFill="accent1" w:themeFillTint="66"/>
        </w:rPr>
        <w:t>.</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sidR="00035FC0">
        <w:rPr>
          <w:rFonts w:ascii="Calibri" w:hAnsi="Calibri" w:cs="Tahoma"/>
        </w:rPr>
        <w:t xml:space="preserve"> jueves</w:t>
      </w:r>
      <w:r w:rsidRPr="00901E78">
        <w:rPr>
          <w:rFonts w:ascii="Calibri" w:hAnsi="Calibri" w:cs="Tahoma"/>
        </w:rPr>
        <w:t xml:space="preserve"> día </w:t>
      </w:r>
      <w:r w:rsidR="00B302D8">
        <w:rPr>
          <w:rFonts w:ascii="Calibri" w:hAnsi="Calibri" w:cs="Tahoma"/>
        </w:rPr>
        <w:t>22</w:t>
      </w:r>
      <w:r w:rsidR="00035FC0">
        <w:rPr>
          <w:rFonts w:ascii="Calibri" w:hAnsi="Calibri" w:cs="Tahoma"/>
        </w:rPr>
        <w:t xml:space="preserve"> de enero de 201</w:t>
      </w:r>
      <w:r w:rsidR="003476B9">
        <w:rPr>
          <w:rFonts w:ascii="Calibri" w:hAnsi="Calibri" w:cs="Tahoma"/>
        </w:rPr>
        <w:t>5</w:t>
      </w:r>
      <w:r w:rsidR="007D0A11">
        <w:rPr>
          <w:rFonts w:ascii="Calibri" w:hAnsi="Calibri" w:cs="Tahoma"/>
        </w:rPr>
        <w:t xml:space="preserve"> </w:t>
      </w:r>
      <w:r w:rsidR="007D0A11" w:rsidRPr="0013606F">
        <w:rPr>
          <w:rFonts w:ascii="Calibri" w:hAnsi="Calibri" w:cs="Tahoma"/>
          <w:i/>
        </w:rPr>
        <w:t>(</w:t>
      </w:r>
      <w:r w:rsidR="007D0A11" w:rsidRPr="0013606F">
        <w:rPr>
          <w:rFonts w:ascii="Calibri" w:hAnsi="Calibri" w:cs="Tahoma"/>
          <w:i/>
          <w:szCs w:val="22"/>
        </w:rPr>
        <w:t>en el caso de los juga</w:t>
      </w:r>
      <w:r w:rsidR="007D0A11">
        <w:rPr>
          <w:rFonts w:ascii="Calibri" w:hAnsi="Calibri" w:cs="Tahoma"/>
          <w:i/>
          <w:szCs w:val="22"/>
        </w:rPr>
        <w:t>dores extranjeros sin licencia española</w:t>
      </w:r>
      <w:r w:rsidR="007D0A11" w:rsidRPr="0013606F">
        <w:rPr>
          <w:rFonts w:ascii="Calibri" w:hAnsi="Calibri" w:cs="Tahoma"/>
          <w:i/>
          <w:szCs w:val="22"/>
        </w:rPr>
        <w:t xml:space="preserve">, el hándicap exacto oficial que se tendrá en cuenta será el que haya certificado su Federación Nacional correspondiente). </w:t>
      </w:r>
    </w:p>
    <w:p w:rsidR="00240F61" w:rsidRDefault="00240F61" w:rsidP="00240F61">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240F61" w:rsidRDefault="00240F61" w:rsidP="00240F61">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8"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240F61" w:rsidRPr="004445FE" w:rsidRDefault="00240F61" w:rsidP="00240F61">
      <w:pPr>
        <w:tabs>
          <w:tab w:val="left" w:pos="1843"/>
        </w:tabs>
        <w:ind w:left="2160" w:hanging="1843"/>
        <w:jc w:val="both"/>
        <w:rPr>
          <w:rFonts w:ascii="Calibri" w:hAnsi="Calibri"/>
          <w:b/>
        </w:rPr>
      </w:pPr>
    </w:p>
    <w:p w:rsidR="009700AF" w:rsidRPr="00854E7F" w:rsidRDefault="009700AF" w:rsidP="009700AF">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240F61" w:rsidRDefault="00240F61" w:rsidP="00240F61">
      <w:pPr>
        <w:ind w:left="2160" w:hanging="2160"/>
        <w:jc w:val="both"/>
        <w:rPr>
          <w:rFonts w:ascii="Calibri" w:hAnsi="Calibri" w:cs="Tahoma"/>
          <w:b/>
          <w:szCs w:val="22"/>
        </w:rPr>
      </w:pPr>
    </w:p>
    <w:p w:rsidR="005772AB" w:rsidRPr="00283071" w:rsidRDefault="005772AB" w:rsidP="00240F61">
      <w:pPr>
        <w:ind w:left="2160" w:hanging="2160"/>
        <w:jc w:val="both"/>
        <w:rPr>
          <w:rFonts w:ascii="Calibri" w:hAnsi="Calibri" w:cs="Tahoma"/>
          <w:b/>
          <w:szCs w:val="22"/>
        </w:rPr>
      </w:pPr>
    </w:p>
    <w:p w:rsidR="000A6887" w:rsidRPr="00C848B3" w:rsidRDefault="000A6887" w:rsidP="00901E78">
      <w:pPr>
        <w:spacing w:line="215" w:lineRule="atLeast"/>
        <w:jc w:val="both"/>
        <w:rPr>
          <w:rFonts w:ascii="Calibri" w:hAnsi="Calibri" w:cs="Tahoma"/>
          <w:b/>
          <w:color w:val="1F497D" w:themeColor="text2"/>
        </w:rPr>
      </w:pPr>
      <w:r w:rsidRPr="00C848B3">
        <w:rPr>
          <w:rFonts w:ascii="Calibri" w:hAnsi="Calibri" w:cs="Tahoma"/>
          <w:b/>
          <w:color w:val="1F497D" w:themeColor="text2"/>
        </w:rPr>
        <w:t>DERECHOS DE</w:t>
      </w:r>
    </w:p>
    <w:p w:rsidR="00C1754C" w:rsidRPr="00283071" w:rsidRDefault="000A6887" w:rsidP="00C1754C">
      <w:pPr>
        <w:ind w:left="2160" w:hanging="2160"/>
        <w:jc w:val="both"/>
        <w:rPr>
          <w:rFonts w:ascii="Calibri" w:hAnsi="Calibri" w:cs="Tahoma"/>
          <w:szCs w:val="22"/>
        </w:rPr>
      </w:pPr>
      <w:r w:rsidRPr="00C848B3">
        <w:rPr>
          <w:rFonts w:ascii="Calibri" w:hAnsi="Calibri" w:cs="Tahoma"/>
          <w:b/>
          <w:color w:val="1F497D" w:themeColor="text2"/>
        </w:rPr>
        <w:t>INSCRIPCIÓN:</w:t>
      </w:r>
      <w:r w:rsidRPr="00901E78">
        <w:rPr>
          <w:rFonts w:ascii="Calibri" w:hAnsi="Calibri" w:cs="Tahoma"/>
          <w:b/>
        </w:rPr>
        <w:tab/>
      </w:r>
      <w:r w:rsidR="00064116" w:rsidRPr="00901E78">
        <w:rPr>
          <w:rFonts w:ascii="Calibri" w:hAnsi="Calibri" w:cs="Tahoma"/>
        </w:rPr>
        <w:t>Deberán abonar</w:t>
      </w:r>
      <w:r w:rsidR="00C25E18">
        <w:rPr>
          <w:rFonts w:ascii="Calibri" w:hAnsi="Calibri" w:cs="Tahoma"/>
        </w:rPr>
        <w:t xml:space="preserve">se en </w:t>
      </w:r>
      <w:r w:rsidR="00B302D8">
        <w:rPr>
          <w:rFonts w:ascii="Calibri" w:hAnsi="Calibri" w:cs="Tahoma"/>
        </w:rPr>
        <w:t>Pula Golf</w:t>
      </w:r>
      <w:r w:rsidR="00C1754C">
        <w:rPr>
          <w:rFonts w:ascii="Calibri" w:hAnsi="Calibri" w:cs="Tahoma"/>
        </w:rPr>
        <w:t xml:space="preserve">, </w:t>
      </w:r>
      <w:r w:rsidR="00C1754C">
        <w:rPr>
          <w:rFonts w:ascii="Calibri" w:hAnsi="Calibri" w:cs="Tahoma"/>
          <w:szCs w:val="22"/>
        </w:rPr>
        <w:t xml:space="preserve">en el momento de registrarse, siempre antes del inicio de la competición </w:t>
      </w:r>
      <w:r w:rsidR="00C1754C">
        <w:rPr>
          <w:rFonts w:ascii="Calibri" w:hAnsi="Calibri" w:cs="Tahoma"/>
          <w:i/>
          <w:szCs w:val="22"/>
        </w:rPr>
        <w:t>(preferiblemente en el día de entrenamientos oficiales)</w:t>
      </w:r>
      <w:r w:rsidR="00C1754C">
        <w:rPr>
          <w:rFonts w:ascii="Calibri" w:hAnsi="Calibri" w:cs="Tahoma"/>
          <w:szCs w:val="22"/>
        </w:rPr>
        <w:t>. La cuota de inscripción será de</w:t>
      </w:r>
      <w:r w:rsidR="00C1754C" w:rsidRPr="00283071">
        <w:rPr>
          <w:rFonts w:ascii="Calibri" w:hAnsi="Calibri" w:cs="Tahoma"/>
          <w:szCs w:val="22"/>
        </w:rPr>
        <w:t>:</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r w:rsidRPr="00901E78">
        <w:rPr>
          <w:rFonts w:ascii="Calibri" w:hAnsi="Calibri" w:cs="Tahoma"/>
        </w:rPr>
        <w:t xml:space="preserve"> </w:t>
      </w:r>
    </w:p>
    <w:p w:rsidR="000A6887" w:rsidRPr="00901E78" w:rsidRDefault="000A6887" w:rsidP="00901E78">
      <w:pPr>
        <w:numPr>
          <w:ilvl w:val="0"/>
          <w:numId w:val="14"/>
        </w:numPr>
        <w:tabs>
          <w:tab w:val="left" w:pos="2160"/>
          <w:tab w:val="right" w:leader="dot" w:pos="9214"/>
        </w:tabs>
        <w:spacing w:line="215" w:lineRule="atLeast"/>
        <w:jc w:val="both"/>
        <w:rPr>
          <w:rFonts w:ascii="Calibri" w:hAnsi="Calibri" w:cs="Tahoma"/>
        </w:rPr>
      </w:pPr>
      <w:r w:rsidRPr="00901E78">
        <w:rPr>
          <w:rFonts w:ascii="Calibri" w:hAnsi="Calibri" w:cs="Tahoma"/>
        </w:rPr>
        <w:t>Mayores…………………</w:t>
      </w:r>
      <w:r w:rsidR="00137B08" w:rsidRPr="00901E78">
        <w:rPr>
          <w:rFonts w:ascii="Calibri" w:hAnsi="Calibri" w:cs="Tahoma"/>
        </w:rPr>
        <w:t>…………………………</w:t>
      </w:r>
      <w:r w:rsidR="00394161" w:rsidRPr="00901E78">
        <w:rPr>
          <w:rFonts w:ascii="Calibri" w:hAnsi="Calibri" w:cs="Tahoma"/>
        </w:rPr>
        <w:t>……………75</w:t>
      </w:r>
      <w:r w:rsidRPr="00901E78">
        <w:rPr>
          <w:rFonts w:ascii="Calibri" w:hAnsi="Calibri" w:cs="Tahoma"/>
        </w:rPr>
        <w:t>, 00 €</w:t>
      </w:r>
    </w:p>
    <w:p w:rsidR="000A6887" w:rsidRPr="00901E78" w:rsidRDefault="000A6887" w:rsidP="00901E78">
      <w:pPr>
        <w:numPr>
          <w:ilvl w:val="0"/>
          <w:numId w:val="14"/>
        </w:numPr>
        <w:tabs>
          <w:tab w:val="right" w:leader="dot" w:pos="9214"/>
        </w:tabs>
        <w:spacing w:line="215" w:lineRule="atLeast"/>
        <w:jc w:val="both"/>
        <w:rPr>
          <w:rFonts w:ascii="Calibri" w:hAnsi="Calibri" w:cs="Tahoma"/>
        </w:rPr>
      </w:pPr>
      <w:r w:rsidRPr="00901E78">
        <w:rPr>
          <w:rFonts w:ascii="Calibri" w:hAnsi="Calibri" w:cs="Tahoma"/>
        </w:rPr>
        <w:t>Juniors,</w:t>
      </w:r>
      <w:r w:rsidR="00137B08" w:rsidRPr="00901E78">
        <w:rPr>
          <w:rFonts w:ascii="Calibri" w:hAnsi="Calibri" w:cs="Tahoma"/>
        </w:rPr>
        <w:t xml:space="preserve"> Boys, Cadetes e Infantiles…</w:t>
      </w:r>
      <w:r w:rsidR="00797490">
        <w:rPr>
          <w:rFonts w:ascii="Calibri" w:hAnsi="Calibri" w:cs="Tahoma"/>
        </w:rPr>
        <w:t>…</w:t>
      </w:r>
      <w:r w:rsidR="00394161" w:rsidRPr="00901E78">
        <w:rPr>
          <w:rFonts w:ascii="Calibri" w:hAnsi="Calibri" w:cs="Tahoma"/>
        </w:rPr>
        <w:t>……………</w:t>
      </w:r>
      <w:r w:rsidR="00797490">
        <w:rPr>
          <w:rFonts w:ascii="Calibri" w:hAnsi="Calibri" w:cs="Tahoma"/>
        </w:rPr>
        <w:t xml:space="preserve"> </w:t>
      </w:r>
      <w:r w:rsidR="00394161" w:rsidRPr="00901E78">
        <w:rPr>
          <w:rFonts w:ascii="Calibri" w:hAnsi="Calibri" w:cs="Tahoma"/>
        </w:rPr>
        <w:t>35</w:t>
      </w:r>
      <w:r w:rsidRPr="00901E78">
        <w:rPr>
          <w:rFonts w:ascii="Calibri" w:hAnsi="Calibri" w:cs="Tahoma"/>
        </w:rPr>
        <w:t>, 00 €</w:t>
      </w:r>
    </w:p>
    <w:p w:rsidR="000A6887" w:rsidRPr="00901E78" w:rsidRDefault="000A6887" w:rsidP="00901E78">
      <w:pPr>
        <w:spacing w:line="215" w:lineRule="atLeast"/>
        <w:jc w:val="both"/>
        <w:rPr>
          <w:rFonts w:ascii="Calibri" w:hAnsi="Calibri" w:cs="Tahoma"/>
        </w:rPr>
      </w:pPr>
    </w:p>
    <w:p w:rsidR="005772AB" w:rsidRPr="00552E7E" w:rsidRDefault="005772AB" w:rsidP="005772AB">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5772AB" w:rsidRPr="00552E7E" w:rsidRDefault="005772AB" w:rsidP="005772AB">
      <w:pPr>
        <w:spacing w:line="215" w:lineRule="atLeast"/>
        <w:ind w:left="2160"/>
        <w:jc w:val="both"/>
        <w:rPr>
          <w:rFonts w:ascii="Calibri" w:hAnsi="Calibri"/>
        </w:rPr>
      </w:pPr>
    </w:p>
    <w:p w:rsidR="005772AB" w:rsidRPr="00552E7E" w:rsidRDefault="005772AB" w:rsidP="005772AB">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0704B0" w:rsidRDefault="000704B0" w:rsidP="00901E78">
      <w:pPr>
        <w:spacing w:line="215" w:lineRule="atLeast"/>
        <w:jc w:val="both"/>
        <w:rPr>
          <w:rFonts w:ascii="Calibri" w:hAnsi="Calibri" w:cs="Tahoma"/>
        </w:rPr>
      </w:pPr>
    </w:p>
    <w:p w:rsidR="008578E8" w:rsidRDefault="008578E8" w:rsidP="008578E8">
      <w:pPr>
        <w:autoSpaceDE w:val="0"/>
        <w:autoSpaceDN w:val="0"/>
        <w:adjustRightInd w:val="0"/>
        <w:ind w:left="2160" w:hanging="2160"/>
        <w:rPr>
          <w:rFonts w:ascii="Calibri" w:hAnsi="Calibri" w:cs="Tahoma"/>
          <w:b/>
          <w:color w:val="1F497D" w:themeColor="text2"/>
        </w:rPr>
      </w:pPr>
    </w:p>
    <w:p w:rsidR="008578E8" w:rsidRDefault="008578E8" w:rsidP="008578E8">
      <w:pPr>
        <w:autoSpaceDE w:val="0"/>
        <w:autoSpaceDN w:val="0"/>
        <w:adjustRightInd w:val="0"/>
        <w:ind w:left="2160" w:hanging="2160"/>
        <w:rPr>
          <w:rFonts w:ascii="Calibri" w:hAnsi="Calibri" w:cs="Tahoma"/>
          <w:b/>
          <w:color w:val="1F497D" w:themeColor="text2"/>
        </w:rPr>
      </w:pPr>
    </w:p>
    <w:p w:rsidR="008578E8" w:rsidRDefault="008578E8" w:rsidP="008578E8">
      <w:pPr>
        <w:autoSpaceDE w:val="0"/>
        <w:autoSpaceDN w:val="0"/>
        <w:adjustRightInd w:val="0"/>
        <w:ind w:left="2160" w:hanging="2160"/>
        <w:rPr>
          <w:rFonts w:asciiTheme="minorHAnsi" w:hAnsiTheme="minorHAnsi" w:cs="Calibri"/>
          <w:color w:val="000000"/>
          <w:szCs w:val="22"/>
        </w:rPr>
      </w:pPr>
      <w:r w:rsidRPr="00747A83">
        <w:rPr>
          <w:rFonts w:ascii="Calibri" w:hAnsi="Calibri" w:cs="Tahoma"/>
          <w:b/>
          <w:color w:val="1F497D" w:themeColor="text2"/>
        </w:rPr>
        <w:t>CARRITOS:</w:t>
      </w:r>
      <w:r>
        <w:rPr>
          <w:rFonts w:ascii="Calibri,Bold" w:hAnsi="Calibri,Bold" w:cs="Calibri,Bold"/>
          <w:b/>
          <w:bCs/>
          <w:color w:val="00009A"/>
          <w:szCs w:val="22"/>
        </w:rPr>
        <w:t xml:space="preserve"> </w:t>
      </w:r>
      <w:r>
        <w:rPr>
          <w:rFonts w:ascii="Calibri,Bold" w:hAnsi="Calibri,Bold" w:cs="Calibri,Bold"/>
          <w:b/>
          <w:bCs/>
          <w:color w:val="00009A"/>
          <w:szCs w:val="22"/>
        </w:rPr>
        <w:tab/>
      </w:r>
      <w:r>
        <w:rPr>
          <w:rFonts w:ascii="Calibri" w:hAnsi="Calibri" w:cs="Calibri"/>
          <w:color w:val="000000"/>
          <w:szCs w:val="22"/>
        </w:rPr>
        <w:t xml:space="preserve">El club tiene una disponibilidad limitada de carritos eléctricos para los jugadores. </w:t>
      </w:r>
      <w:r w:rsidRPr="00747A83">
        <w:rPr>
          <w:rFonts w:asciiTheme="minorHAnsi" w:hAnsiTheme="minorHAnsi" w:cs="Calibri"/>
          <w:color w:val="000000"/>
          <w:szCs w:val="22"/>
        </w:rPr>
        <w:t xml:space="preserve">Las reservas deberán efectuarse </w:t>
      </w:r>
      <w:r w:rsidR="00903503">
        <w:rPr>
          <w:rFonts w:asciiTheme="minorHAnsi" w:hAnsiTheme="minorHAnsi" w:cs="Calibri"/>
          <w:b/>
          <w:szCs w:val="22"/>
        </w:rPr>
        <w:t xml:space="preserve">antes del 28 de enero </w:t>
      </w:r>
      <w:r w:rsidRPr="00747A83">
        <w:rPr>
          <w:rFonts w:asciiTheme="minorHAnsi" w:hAnsiTheme="minorHAnsi" w:cs="Calibri"/>
          <w:color w:val="000000"/>
          <w:szCs w:val="22"/>
        </w:rPr>
        <w:t>llamando</w:t>
      </w:r>
      <w:r>
        <w:rPr>
          <w:rFonts w:asciiTheme="minorHAnsi" w:hAnsiTheme="minorHAnsi" w:cs="Calibri"/>
          <w:color w:val="000000"/>
          <w:szCs w:val="22"/>
        </w:rPr>
        <w:t xml:space="preserve"> </w:t>
      </w:r>
      <w:r w:rsidRPr="00747A83">
        <w:rPr>
          <w:rFonts w:asciiTheme="minorHAnsi" w:hAnsiTheme="minorHAnsi" w:cs="Calibri"/>
          <w:color w:val="000000"/>
          <w:szCs w:val="22"/>
        </w:rPr>
        <w:t xml:space="preserve">directamente </w:t>
      </w:r>
      <w:r>
        <w:rPr>
          <w:rFonts w:asciiTheme="minorHAnsi" w:hAnsiTheme="minorHAnsi" w:cs="Calibri"/>
          <w:color w:val="000000"/>
          <w:szCs w:val="22"/>
        </w:rPr>
        <w:t>a Pula Golf (</w:t>
      </w:r>
      <w:r>
        <w:rPr>
          <w:rFonts w:ascii="Calibri" w:hAnsi="Calibri" w:cs="Tahoma"/>
        </w:rPr>
        <w:t>971 81 70 34)</w:t>
      </w:r>
    </w:p>
    <w:p w:rsidR="008578E8" w:rsidRPr="00747A83" w:rsidRDefault="008578E8" w:rsidP="008578E8">
      <w:pPr>
        <w:autoSpaceDE w:val="0"/>
        <w:autoSpaceDN w:val="0"/>
        <w:adjustRightInd w:val="0"/>
        <w:ind w:left="2160" w:hanging="2160"/>
        <w:rPr>
          <w:rFonts w:asciiTheme="minorHAnsi" w:hAnsiTheme="minorHAnsi" w:cs="Calibri"/>
          <w:color w:val="000000"/>
          <w:szCs w:val="22"/>
        </w:rPr>
      </w:pPr>
    </w:p>
    <w:p w:rsidR="008578E8" w:rsidRPr="00747A83" w:rsidRDefault="008578E8" w:rsidP="008578E8">
      <w:pPr>
        <w:numPr>
          <w:ilvl w:val="0"/>
          <w:numId w:val="33"/>
        </w:numPr>
        <w:tabs>
          <w:tab w:val="left" w:leader="dot" w:pos="6379"/>
        </w:tabs>
        <w:ind w:hanging="288"/>
        <w:jc w:val="both"/>
        <w:rPr>
          <w:rFonts w:ascii="Calibri" w:hAnsi="Calibri" w:cs="Tahoma"/>
        </w:rPr>
      </w:pPr>
      <w:r w:rsidRPr="00747A83">
        <w:rPr>
          <w:rFonts w:ascii="Calibri" w:hAnsi="Calibri" w:cs="Tahoma"/>
        </w:rPr>
        <w:t>Precio del carrito manual……….4€/día</w:t>
      </w:r>
    </w:p>
    <w:p w:rsidR="008578E8" w:rsidRPr="00747A83" w:rsidRDefault="008578E8" w:rsidP="008578E8">
      <w:pPr>
        <w:numPr>
          <w:ilvl w:val="0"/>
          <w:numId w:val="33"/>
        </w:numPr>
        <w:tabs>
          <w:tab w:val="left" w:leader="dot" w:pos="6379"/>
        </w:tabs>
        <w:ind w:hanging="288"/>
        <w:jc w:val="both"/>
        <w:rPr>
          <w:rFonts w:ascii="Calibri" w:hAnsi="Calibri" w:cs="Tahoma"/>
        </w:rPr>
      </w:pPr>
      <w:r w:rsidRPr="00747A83">
        <w:rPr>
          <w:rFonts w:ascii="Calibri" w:hAnsi="Calibri" w:cs="Tahoma"/>
        </w:rPr>
        <w:t xml:space="preserve">Precio del carrito eléctrico……..15€/día </w:t>
      </w:r>
    </w:p>
    <w:p w:rsidR="008578E8" w:rsidRDefault="008578E8" w:rsidP="008578E8">
      <w:pPr>
        <w:ind w:left="2552"/>
        <w:rPr>
          <w:rFonts w:asciiTheme="minorHAnsi" w:hAnsiTheme="minorHAnsi"/>
        </w:rPr>
      </w:pPr>
    </w:p>
    <w:p w:rsidR="008578E8" w:rsidRPr="00747A83" w:rsidRDefault="008578E8" w:rsidP="008578E8">
      <w:pPr>
        <w:ind w:left="2127"/>
        <w:rPr>
          <w:rFonts w:asciiTheme="minorHAnsi" w:hAnsiTheme="minorHAnsi"/>
        </w:rPr>
      </w:pPr>
      <w:r w:rsidRPr="00666012">
        <w:rPr>
          <w:rFonts w:asciiTheme="minorHAnsi" w:hAnsiTheme="minorHAnsi"/>
          <w:u w:val="single"/>
        </w:rPr>
        <w:t>NOTA:</w:t>
      </w:r>
      <w:r>
        <w:rPr>
          <w:rFonts w:asciiTheme="minorHAnsi" w:hAnsiTheme="minorHAnsi"/>
        </w:rPr>
        <w:t xml:space="preserve"> </w:t>
      </w:r>
      <w:r w:rsidRPr="00747A83">
        <w:rPr>
          <w:rFonts w:asciiTheme="minorHAnsi" w:hAnsiTheme="minorHAnsi"/>
        </w:rPr>
        <w:t>Los carros eléctricos se cobrar</w:t>
      </w:r>
      <w:r>
        <w:rPr>
          <w:rFonts w:asciiTheme="minorHAnsi" w:hAnsiTheme="minorHAnsi"/>
        </w:rPr>
        <w:t>á</w:t>
      </w:r>
      <w:r w:rsidRPr="00747A83">
        <w:rPr>
          <w:rFonts w:asciiTheme="minorHAnsi" w:hAnsiTheme="minorHAnsi"/>
        </w:rPr>
        <w:t xml:space="preserve">n </w:t>
      </w:r>
      <w:r>
        <w:rPr>
          <w:rFonts w:asciiTheme="minorHAnsi" w:hAnsiTheme="minorHAnsi"/>
        </w:rPr>
        <w:t>mediante</w:t>
      </w:r>
      <w:r w:rsidRPr="00747A83">
        <w:rPr>
          <w:rFonts w:asciiTheme="minorHAnsi" w:hAnsiTheme="minorHAnsi"/>
        </w:rPr>
        <w:t xml:space="preserve"> tarjeta</w:t>
      </w:r>
      <w:r>
        <w:rPr>
          <w:rFonts w:asciiTheme="minorHAnsi" w:hAnsiTheme="minorHAnsi"/>
        </w:rPr>
        <w:t xml:space="preserve"> de crédito</w:t>
      </w:r>
      <w:r w:rsidRPr="00747A83">
        <w:rPr>
          <w:rFonts w:asciiTheme="minorHAnsi" w:hAnsiTheme="minorHAnsi"/>
        </w:rPr>
        <w:t xml:space="preserve"> en el momento de reservar. Serán 45 € por 3 días.</w:t>
      </w:r>
      <w:r>
        <w:rPr>
          <w:rFonts w:asciiTheme="minorHAnsi" w:hAnsiTheme="minorHAnsi"/>
        </w:rPr>
        <w:t xml:space="preserve"> </w:t>
      </w:r>
      <w:r w:rsidRPr="00747A83">
        <w:rPr>
          <w:rFonts w:asciiTheme="minorHAnsi" w:hAnsiTheme="minorHAnsi"/>
        </w:rPr>
        <w:t>El cuarto día se cobrará s</w:t>
      </w:r>
      <w:r w:rsidR="001F5CE5">
        <w:rPr>
          <w:rFonts w:asciiTheme="minorHAnsi" w:hAnsiTheme="minorHAnsi"/>
        </w:rPr>
        <w:t>ó</w:t>
      </w:r>
      <w:r w:rsidRPr="00747A83">
        <w:rPr>
          <w:rFonts w:asciiTheme="minorHAnsi" w:hAnsiTheme="minorHAnsi"/>
        </w:rPr>
        <w:t>lo a quien pase el corte.</w:t>
      </w:r>
    </w:p>
    <w:p w:rsidR="008578E8" w:rsidRPr="00747A83" w:rsidRDefault="008578E8" w:rsidP="008578E8">
      <w:pPr>
        <w:autoSpaceDE w:val="0"/>
        <w:autoSpaceDN w:val="0"/>
        <w:adjustRightInd w:val="0"/>
        <w:ind w:left="1440" w:firstLine="720"/>
        <w:rPr>
          <w:rFonts w:asciiTheme="minorHAnsi" w:hAnsiTheme="minorHAnsi" w:cs="Tahoma"/>
          <w:b/>
        </w:rPr>
      </w:pPr>
    </w:p>
    <w:p w:rsidR="008578E8" w:rsidRDefault="008578E8" w:rsidP="008578E8">
      <w:pPr>
        <w:ind w:left="2160"/>
        <w:rPr>
          <w:rFonts w:ascii="Calibri" w:hAnsi="Calibri" w:cs="Tahoma"/>
          <w:b/>
          <w:color w:val="1F497D" w:themeColor="text2"/>
          <w:u w:val="single"/>
        </w:rPr>
      </w:pPr>
    </w:p>
    <w:p w:rsidR="008578E8" w:rsidRDefault="008578E8" w:rsidP="008578E8">
      <w:pPr>
        <w:ind w:left="2160"/>
        <w:rPr>
          <w:rFonts w:ascii="Calibri" w:hAnsi="Calibri" w:cs="Tahoma"/>
        </w:rPr>
      </w:pPr>
      <w:r>
        <w:rPr>
          <w:rFonts w:ascii="Calibri" w:hAnsi="Calibri" w:cs="Tahoma"/>
          <w:b/>
          <w:color w:val="1F497D" w:themeColor="text2"/>
          <w:u w:val="single"/>
        </w:rPr>
        <w:t xml:space="preserve">AVIS - </w:t>
      </w:r>
      <w:r w:rsidRPr="0052741A">
        <w:rPr>
          <w:rFonts w:ascii="Calibri" w:hAnsi="Calibri" w:cs="Tahoma"/>
          <w:b/>
          <w:color w:val="1F497D" w:themeColor="text2"/>
          <w:u w:val="single"/>
        </w:rPr>
        <w:t>ALQUILER DE COCHES</w:t>
      </w:r>
      <w:r>
        <w:rPr>
          <w:rFonts w:ascii="Calibri" w:hAnsi="Calibri" w:cs="Tahoma"/>
        </w:rPr>
        <w:t>: La RFEG tiene acuerdos ventajosos con la empresa AVIS para los federados que deseen alquilar un coche.</w:t>
      </w:r>
    </w:p>
    <w:p w:rsidR="008578E8" w:rsidRPr="007818A3" w:rsidRDefault="008578E8" w:rsidP="008578E8">
      <w:pPr>
        <w:ind w:left="2160"/>
        <w:rPr>
          <w:b/>
        </w:rPr>
      </w:pPr>
      <w:r w:rsidRPr="007818A3">
        <w:rPr>
          <w:rFonts w:ascii="Calibri" w:hAnsi="Calibri" w:cs="Tahoma"/>
          <w:b/>
        </w:rPr>
        <w:t xml:space="preserve">Link: </w:t>
      </w:r>
      <w:hyperlink r:id="rId19" w:history="1">
        <w:r w:rsidRPr="007818A3">
          <w:rPr>
            <w:rStyle w:val="Hipervnculo"/>
            <w:rFonts w:ascii="Calibri" w:hAnsi="Calibri" w:cs="Tahoma"/>
            <w:b/>
          </w:rPr>
          <w:t>www.avis.es</w:t>
        </w:r>
      </w:hyperlink>
      <w:r w:rsidRPr="007818A3">
        <w:rPr>
          <w:rFonts w:ascii="Calibri" w:hAnsi="Calibri" w:cs="Tahoma"/>
          <w:b/>
        </w:rPr>
        <w:t xml:space="preserve"> </w:t>
      </w:r>
      <w:r>
        <w:rPr>
          <w:rFonts w:ascii="Calibri" w:hAnsi="Calibri" w:cs="Tahoma"/>
          <w:b/>
        </w:rPr>
        <w:t xml:space="preserve"> -  </w:t>
      </w:r>
      <w:r w:rsidRPr="007818A3">
        <w:rPr>
          <w:rFonts w:ascii="Calibri" w:hAnsi="Calibri" w:cs="Tahoma"/>
          <w:b/>
        </w:rPr>
        <w:t>Código de Descuento: N985001</w:t>
      </w:r>
    </w:p>
    <w:p w:rsidR="008578E8" w:rsidRPr="00901E78" w:rsidRDefault="008578E8" w:rsidP="00901E78">
      <w:pPr>
        <w:spacing w:line="215" w:lineRule="atLeast"/>
        <w:jc w:val="both"/>
        <w:rPr>
          <w:rFonts w:ascii="Calibri" w:hAnsi="Calibri" w:cs="Tahoma"/>
        </w:rPr>
      </w:pPr>
    </w:p>
    <w:p w:rsidR="008578E8" w:rsidRDefault="008578E8">
      <w:pPr>
        <w:rPr>
          <w:rFonts w:ascii="Calibri" w:hAnsi="Calibri" w:cs="Tahoma"/>
          <w:b/>
          <w:color w:val="1F497D" w:themeColor="text2"/>
        </w:rPr>
      </w:pPr>
      <w:r>
        <w:rPr>
          <w:rFonts w:ascii="Calibri" w:hAnsi="Calibri" w:cs="Tahoma"/>
          <w:b/>
          <w:color w:val="1F497D" w:themeColor="text2"/>
        </w:rPr>
        <w:br w:type="page"/>
      </w:r>
    </w:p>
    <w:p w:rsidR="008578E8" w:rsidRDefault="008578E8" w:rsidP="00901E78">
      <w:pPr>
        <w:spacing w:line="215" w:lineRule="atLeast"/>
        <w:jc w:val="both"/>
        <w:rPr>
          <w:rFonts w:ascii="Calibri" w:hAnsi="Calibri" w:cs="Tahoma"/>
          <w:b/>
          <w:color w:val="1F497D" w:themeColor="text2"/>
        </w:rPr>
      </w:pPr>
    </w:p>
    <w:p w:rsidR="00E95F70" w:rsidRPr="00C848B3" w:rsidRDefault="00E95F70" w:rsidP="00901E78">
      <w:pPr>
        <w:spacing w:line="215" w:lineRule="atLeast"/>
        <w:jc w:val="both"/>
        <w:rPr>
          <w:rFonts w:ascii="Calibri" w:hAnsi="Calibri" w:cs="Tahoma"/>
          <w:b/>
          <w:color w:val="1F497D" w:themeColor="text2"/>
        </w:rPr>
      </w:pPr>
      <w:r w:rsidRPr="00C848B3">
        <w:rPr>
          <w:rFonts w:ascii="Calibri" w:hAnsi="Calibri" w:cs="Tahoma"/>
          <w:b/>
          <w:color w:val="1F497D" w:themeColor="text2"/>
        </w:rPr>
        <w:t xml:space="preserve">REGISTRO </w:t>
      </w:r>
    </w:p>
    <w:p w:rsidR="00035FC0" w:rsidRPr="008B3A2D" w:rsidRDefault="00E95F70" w:rsidP="00035FC0">
      <w:pPr>
        <w:ind w:left="2160" w:hanging="2160"/>
        <w:jc w:val="both"/>
        <w:rPr>
          <w:rFonts w:ascii="Calibri" w:hAnsi="Calibri" w:cs="Tahoma"/>
        </w:rPr>
      </w:pPr>
      <w:r w:rsidRPr="00C848B3">
        <w:rPr>
          <w:rFonts w:ascii="Calibri" w:hAnsi="Calibri" w:cs="Tahoma"/>
          <w:b/>
          <w:color w:val="1F497D" w:themeColor="text2"/>
        </w:rPr>
        <w:t>DE JUGADORES:</w:t>
      </w:r>
      <w:r w:rsidRPr="00901E78">
        <w:rPr>
          <w:rFonts w:ascii="Calibri" w:hAnsi="Calibri" w:cs="Tahoma"/>
          <w:b/>
        </w:rPr>
        <w:tab/>
      </w:r>
      <w:r w:rsidR="00035FC0" w:rsidRPr="008B3A2D">
        <w:rPr>
          <w:rFonts w:ascii="Calibri" w:hAnsi="Calibri" w:cs="Tahoma"/>
        </w:rPr>
        <w:t xml:space="preserve">El registro de jugadores y el pago de la inscripción se realizarán conjuntamente en el club de golf, en el plazo y lugar establecido por el comité de la prueba </w:t>
      </w:r>
      <w:r w:rsidR="00035FC0">
        <w:rPr>
          <w:rFonts w:ascii="Calibri" w:hAnsi="Calibri" w:cs="Tahoma"/>
        </w:rPr>
        <w:t>(preferiblemente en el día</w:t>
      </w:r>
      <w:r w:rsidR="00035FC0" w:rsidRPr="008B3A2D">
        <w:rPr>
          <w:rFonts w:ascii="Calibri" w:hAnsi="Calibri" w:cs="Tahoma"/>
        </w:rPr>
        <w:t xml:space="preserve"> de entrenamientos oficiales). </w:t>
      </w:r>
      <w:r w:rsidR="00035FC0">
        <w:rPr>
          <w:rFonts w:ascii="Calibri" w:hAnsi="Calibri" w:cs="Tahoma"/>
        </w:rPr>
        <w:t>Con el fin de poder confirmar los horarios de salida de la primera jornada, a</w:t>
      </w:r>
      <w:r w:rsidR="00035FC0" w:rsidRPr="008B3A2D">
        <w:rPr>
          <w:rFonts w:ascii="Calibri" w:hAnsi="Calibri" w:cs="Tahoma"/>
        </w:rPr>
        <w:t xml:space="preserve">quellos jugadores que </w:t>
      </w:r>
      <w:r w:rsidR="00035FC0">
        <w:rPr>
          <w:rFonts w:ascii="Calibri" w:hAnsi="Calibri" w:cs="Tahoma"/>
        </w:rPr>
        <w:t>no puedan acudir al club el día</w:t>
      </w:r>
      <w:r w:rsidR="00035FC0"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E95F70" w:rsidRPr="00901E78" w:rsidRDefault="00E95F70" w:rsidP="00901E78">
      <w:pPr>
        <w:ind w:left="2160" w:hanging="2160"/>
        <w:jc w:val="both"/>
        <w:rPr>
          <w:rFonts w:ascii="Calibri" w:hAnsi="Calibri" w:cs="Tahoma"/>
          <w:b/>
        </w:rPr>
      </w:pPr>
    </w:p>
    <w:p w:rsidR="00494EEA" w:rsidRPr="00664C4E" w:rsidRDefault="00494EEA" w:rsidP="00901E78">
      <w:pPr>
        <w:ind w:left="2160" w:hanging="2160"/>
        <w:jc w:val="both"/>
        <w:rPr>
          <w:rFonts w:ascii="Calibri" w:hAnsi="Calibri" w:cs="Tahoma"/>
          <w:i/>
          <w:szCs w:val="22"/>
        </w:rPr>
      </w:pPr>
      <w:r w:rsidRPr="00C848B3">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w:t>
      </w:r>
      <w:r w:rsidR="00664C4E">
        <w:rPr>
          <w:rFonts w:ascii="Calibri" w:hAnsi="Calibri" w:cs="Tahoma"/>
          <w:szCs w:val="22"/>
        </w:rPr>
        <w:t xml:space="preserve">reglamento de la prueba </w:t>
      </w:r>
      <w:r w:rsidR="00664C4E">
        <w:rPr>
          <w:rFonts w:ascii="Calibri" w:hAnsi="Calibri" w:cs="Tahoma"/>
          <w:i/>
          <w:szCs w:val="22"/>
        </w:rPr>
        <w:t>(limitado a hándicap 11,4).</w:t>
      </w:r>
    </w:p>
    <w:p w:rsidR="00494EEA" w:rsidRPr="00901E78" w:rsidRDefault="00494EEA" w:rsidP="00901E78">
      <w:pPr>
        <w:ind w:left="2160" w:hanging="2160"/>
        <w:jc w:val="both"/>
        <w:rPr>
          <w:rFonts w:ascii="Calibri" w:hAnsi="Calibri" w:cs="Tahoma"/>
          <w:b/>
        </w:rPr>
      </w:pPr>
    </w:p>
    <w:p w:rsidR="00494EEA" w:rsidRPr="00C848B3" w:rsidRDefault="00494EEA" w:rsidP="00901E78">
      <w:pPr>
        <w:ind w:left="2160" w:hanging="2160"/>
        <w:jc w:val="both"/>
        <w:rPr>
          <w:rFonts w:ascii="Calibri" w:hAnsi="Calibri" w:cs="Tahoma"/>
          <w:b/>
          <w:color w:val="1F497D" w:themeColor="text2"/>
        </w:rPr>
      </w:pPr>
    </w:p>
    <w:p w:rsidR="00122B2A" w:rsidRPr="00901E78" w:rsidRDefault="000A6887" w:rsidP="00901E78">
      <w:pPr>
        <w:ind w:left="2160" w:hanging="2160"/>
        <w:jc w:val="both"/>
        <w:rPr>
          <w:rFonts w:ascii="Calibri" w:hAnsi="Calibri" w:cs="Tahoma"/>
          <w:szCs w:val="22"/>
        </w:rPr>
      </w:pPr>
      <w:r w:rsidRPr="00C848B3">
        <w:rPr>
          <w:rFonts w:ascii="Calibri" w:hAnsi="Calibri" w:cs="Tahoma"/>
          <w:b/>
          <w:color w:val="1F497D" w:themeColor="text2"/>
        </w:rPr>
        <w:t>ALOJAMIENTO:</w:t>
      </w:r>
      <w:r w:rsidRPr="00901E78">
        <w:rPr>
          <w:rFonts w:ascii="Calibri" w:hAnsi="Calibri"/>
        </w:rPr>
        <w:tab/>
      </w:r>
      <w:r w:rsidR="00122B2A" w:rsidRPr="00901E78">
        <w:rPr>
          <w:rFonts w:ascii="Calibri" w:hAnsi="Calibri" w:cs="Tahoma"/>
          <w:szCs w:val="22"/>
        </w:rPr>
        <w:t>La R.F.E.G., a través de la empresa HOLE GOLF – EVENTOS 90 S.L., ha realizado un bloqueo de habitacio</w:t>
      </w:r>
      <w:r w:rsidR="00D52B68">
        <w:rPr>
          <w:rFonts w:ascii="Calibri" w:hAnsi="Calibri" w:cs="Tahoma"/>
          <w:szCs w:val="22"/>
        </w:rPr>
        <w:t>nes en el</w:t>
      </w:r>
      <w:r w:rsidR="00122B2A" w:rsidRPr="00901E78">
        <w:rPr>
          <w:rFonts w:ascii="Calibri" w:hAnsi="Calibri" w:cs="Tahoma"/>
          <w:szCs w:val="22"/>
        </w:rPr>
        <w:t xml:space="preserve"> siguiente</w:t>
      </w:r>
      <w:r w:rsidR="00D52B68">
        <w:rPr>
          <w:rFonts w:ascii="Calibri" w:hAnsi="Calibri" w:cs="Tahoma"/>
          <w:szCs w:val="22"/>
        </w:rPr>
        <w:t xml:space="preserve"> establecimiento</w:t>
      </w:r>
      <w:r w:rsidR="006948A2" w:rsidRPr="00901E78">
        <w:rPr>
          <w:rFonts w:ascii="Calibri" w:hAnsi="Calibri" w:cs="Tahoma"/>
          <w:szCs w:val="22"/>
        </w:rPr>
        <w:t>:</w:t>
      </w:r>
    </w:p>
    <w:p w:rsidR="00122B2A" w:rsidRDefault="00122B2A" w:rsidP="00901E78">
      <w:pPr>
        <w:tabs>
          <w:tab w:val="left" w:pos="1843"/>
        </w:tabs>
        <w:ind w:left="3075" w:right="-570"/>
        <w:jc w:val="both"/>
        <w:rPr>
          <w:rFonts w:ascii="Calibri" w:hAnsi="Calibri" w:cs="Tahoma"/>
          <w:b/>
        </w:rPr>
      </w:pPr>
    </w:p>
    <w:p w:rsidR="00035FC0" w:rsidRPr="00901E78" w:rsidRDefault="00035FC0" w:rsidP="00901E78">
      <w:pPr>
        <w:tabs>
          <w:tab w:val="left" w:pos="1843"/>
        </w:tabs>
        <w:ind w:left="3075" w:right="-570"/>
        <w:jc w:val="both"/>
        <w:rPr>
          <w:rFonts w:ascii="Calibri" w:hAnsi="Calibri" w:cs="Tahoma"/>
          <w:b/>
        </w:rPr>
      </w:pPr>
    </w:p>
    <w:p w:rsidR="00B302D8" w:rsidRPr="007909F6" w:rsidRDefault="00B302D8" w:rsidP="00B302D8">
      <w:pPr>
        <w:pStyle w:val="Prrafodelista"/>
        <w:numPr>
          <w:ilvl w:val="0"/>
          <w:numId w:val="31"/>
        </w:numPr>
        <w:tabs>
          <w:tab w:val="clear" w:pos="2913"/>
          <w:tab w:val="num" w:pos="2912"/>
        </w:tabs>
        <w:ind w:left="2912"/>
        <w:rPr>
          <w:rFonts w:asciiTheme="minorHAnsi" w:hAnsiTheme="minorHAnsi" w:cs="Arial"/>
          <w:b/>
          <w:szCs w:val="22"/>
          <w:lang w:val="en-US"/>
        </w:rPr>
      </w:pPr>
      <w:r w:rsidRPr="007909F6">
        <w:rPr>
          <w:rFonts w:asciiTheme="minorHAnsi" w:hAnsiTheme="minorHAnsi" w:cs="Tahoma"/>
          <w:b/>
          <w:szCs w:val="22"/>
          <w:lang w:val="en-US"/>
        </w:rPr>
        <w:t xml:space="preserve">HOTEL </w:t>
      </w:r>
      <w:r w:rsidRPr="007909F6">
        <w:rPr>
          <w:rFonts w:asciiTheme="minorHAnsi" w:hAnsiTheme="minorHAnsi" w:cs="Arial"/>
          <w:b/>
          <w:szCs w:val="22"/>
          <w:lang w:val="en-US"/>
        </w:rPr>
        <w:t>PETIT HOTEL SES CASES DE PULA ****</w:t>
      </w:r>
    </w:p>
    <w:p w:rsidR="00B302D8" w:rsidRDefault="00B302D8" w:rsidP="00B302D8">
      <w:pPr>
        <w:pStyle w:val="Prrafodelista"/>
        <w:numPr>
          <w:ilvl w:val="0"/>
          <w:numId w:val="31"/>
        </w:numPr>
        <w:tabs>
          <w:tab w:val="clear" w:pos="2913"/>
          <w:tab w:val="num" w:pos="2912"/>
        </w:tabs>
        <w:ind w:left="2912"/>
        <w:rPr>
          <w:rFonts w:asciiTheme="minorHAnsi" w:hAnsiTheme="minorHAnsi" w:cs="Arial"/>
          <w:b/>
          <w:bCs/>
          <w:szCs w:val="22"/>
        </w:rPr>
      </w:pPr>
      <w:r w:rsidRPr="007909F6">
        <w:rPr>
          <w:rFonts w:asciiTheme="minorHAnsi" w:hAnsiTheme="minorHAnsi" w:cs="Arial"/>
          <w:b/>
          <w:szCs w:val="22"/>
        </w:rPr>
        <w:t>SENTIDO PULA SUITES GOLF &amp; SPA</w:t>
      </w:r>
      <w:r w:rsidRPr="007909F6">
        <w:rPr>
          <w:rFonts w:asciiTheme="minorHAnsi" w:hAnsiTheme="minorHAnsi" w:cs="Arial"/>
          <w:b/>
          <w:bCs/>
          <w:szCs w:val="22"/>
        </w:rPr>
        <w:t xml:space="preserve"> </w:t>
      </w:r>
      <w:r>
        <w:rPr>
          <w:rFonts w:asciiTheme="minorHAnsi" w:hAnsiTheme="minorHAnsi" w:cs="Arial"/>
          <w:b/>
          <w:bCs/>
          <w:szCs w:val="22"/>
        </w:rPr>
        <w:t>*****</w:t>
      </w:r>
    </w:p>
    <w:p w:rsidR="00122B2A" w:rsidRPr="007D0BBC" w:rsidRDefault="007D0BBC" w:rsidP="007D0BBC">
      <w:pPr>
        <w:pStyle w:val="Prrafodelista"/>
        <w:numPr>
          <w:ilvl w:val="0"/>
          <w:numId w:val="31"/>
        </w:numPr>
        <w:tabs>
          <w:tab w:val="left" w:pos="1843"/>
        </w:tabs>
        <w:ind w:left="2552" w:right="-570" w:firstLine="0"/>
        <w:jc w:val="both"/>
        <w:rPr>
          <w:rFonts w:ascii="Calibri" w:hAnsi="Calibri" w:cs="Tahoma"/>
          <w:b/>
          <w:szCs w:val="22"/>
        </w:rPr>
      </w:pPr>
      <w:r w:rsidRPr="007D0BBC">
        <w:rPr>
          <w:rFonts w:asciiTheme="minorHAnsi" w:hAnsiTheme="minorHAnsi" w:cs="Arial"/>
          <w:b/>
          <w:bCs/>
          <w:szCs w:val="22"/>
        </w:rPr>
        <w:t>APARTAMENTOS PULA</w:t>
      </w:r>
      <w:r>
        <w:rPr>
          <w:rFonts w:asciiTheme="minorHAnsi" w:hAnsiTheme="minorHAnsi" w:cs="Arial"/>
          <w:b/>
          <w:bCs/>
          <w:szCs w:val="22"/>
        </w:rPr>
        <w:tab/>
      </w:r>
    </w:p>
    <w:p w:rsidR="00122B2A" w:rsidRPr="008578E8" w:rsidRDefault="00122B2A" w:rsidP="00901E78">
      <w:pPr>
        <w:widowControl w:val="0"/>
        <w:ind w:left="1134"/>
        <w:jc w:val="both"/>
        <w:rPr>
          <w:rFonts w:ascii="Calibri" w:hAnsi="Calibri" w:cs="Tahoma"/>
          <w:b/>
          <w:sz w:val="20"/>
        </w:rPr>
      </w:pPr>
    </w:p>
    <w:p w:rsidR="00122B2A" w:rsidRPr="00901E78" w:rsidRDefault="00122B2A" w:rsidP="00901E78">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 xml:space="preserve">Todas las solicitudes deberán efectuarse directamente a través de la empresa HOLE GOLF – EVENTOS 90 S.L., </w:t>
      </w:r>
      <w:r w:rsidRPr="004B52A3">
        <w:rPr>
          <w:rFonts w:ascii="Calibri" w:hAnsi="Calibri" w:cs="Tahoma"/>
          <w:snapToGrid w:val="0"/>
          <w:szCs w:val="22"/>
          <w:u w:val="single"/>
          <w:lang w:val="es-ES_tradnl"/>
        </w:rPr>
        <w:t>antes del día</w:t>
      </w:r>
      <w:r w:rsidR="00D52B68" w:rsidRPr="004B52A3">
        <w:rPr>
          <w:rFonts w:ascii="Calibri" w:hAnsi="Calibri" w:cs="Tahoma"/>
          <w:snapToGrid w:val="0"/>
          <w:szCs w:val="22"/>
          <w:u w:val="single"/>
          <w:lang w:val="es-ES_tradnl"/>
        </w:rPr>
        <w:t xml:space="preserve"> </w:t>
      </w:r>
      <w:r w:rsidR="00B302D8" w:rsidRPr="004B52A3">
        <w:rPr>
          <w:rFonts w:ascii="Calibri" w:hAnsi="Calibri" w:cs="Tahoma"/>
          <w:snapToGrid w:val="0"/>
          <w:szCs w:val="22"/>
          <w:u w:val="single"/>
          <w:lang w:val="es-ES_tradnl"/>
        </w:rPr>
        <w:t>2</w:t>
      </w:r>
      <w:r w:rsidR="004B52A3" w:rsidRPr="004B52A3">
        <w:rPr>
          <w:rFonts w:ascii="Calibri" w:hAnsi="Calibri" w:cs="Tahoma"/>
          <w:snapToGrid w:val="0"/>
          <w:szCs w:val="22"/>
          <w:u w:val="single"/>
          <w:lang w:val="es-ES_tradnl"/>
        </w:rPr>
        <w:t>1</w:t>
      </w:r>
      <w:r w:rsidR="00B302D8" w:rsidRPr="004B52A3">
        <w:rPr>
          <w:rFonts w:ascii="Calibri" w:hAnsi="Calibri" w:cs="Tahoma"/>
          <w:snapToGrid w:val="0"/>
          <w:szCs w:val="22"/>
          <w:u w:val="single"/>
          <w:lang w:val="es-ES_tradnl"/>
        </w:rPr>
        <w:t xml:space="preserve"> </w:t>
      </w:r>
      <w:r w:rsidRPr="004B52A3">
        <w:rPr>
          <w:rFonts w:ascii="Calibri" w:hAnsi="Calibri" w:cs="Tahoma"/>
          <w:snapToGrid w:val="0"/>
          <w:szCs w:val="22"/>
          <w:u w:val="single"/>
          <w:lang w:val="es-ES_tradnl"/>
        </w:rPr>
        <w:t>DE</w:t>
      </w:r>
      <w:r w:rsidR="00D52B68" w:rsidRPr="004B52A3">
        <w:rPr>
          <w:rFonts w:ascii="Calibri" w:hAnsi="Calibri" w:cs="Tahoma"/>
          <w:snapToGrid w:val="0"/>
          <w:szCs w:val="22"/>
          <w:u w:val="single"/>
          <w:lang w:val="es-ES_tradnl"/>
        </w:rPr>
        <w:t xml:space="preserve"> ENERO DE 201</w:t>
      </w:r>
      <w:r w:rsidR="00B302D8" w:rsidRPr="004B52A3">
        <w:rPr>
          <w:rFonts w:ascii="Calibri" w:hAnsi="Calibri" w:cs="Tahoma"/>
          <w:snapToGrid w:val="0"/>
          <w:szCs w:val="22"/>
          <w:u w:val="single"/>
          <w:lang w:val="es-ES_tradnl"/>
        </w:rPr>
        <w:t>5</w:t>
      </w:r>
      <w:r w:rsidRPr="004B52A3">
        <w:rPr>
          <w:rFonts w:ascii="Calibri" w:hAnsi="Calibri" w:cs="Tahoma"/>
          <w:snapToGrid w:val="0"/>
          <w:szCs w:val="22"/>
          <w:u w:val="single"/>
          <w:lang w:val="es-ES_tradnl"/>
        </w:rPr>
        <w:t>,</w:t>
      </w:r>
      <w:r w:rsidRPr="00901E78">
        <w:rPr>
          <w:rFonts w:ascii="Calibri" w:hAnsi="Calibri" w:cs="Tahoma"/>
          <w:snapToGrid w:val="0"/>
          <w:szCs w:val="22"/>
          <w:lang w:val="es-ES_tradnl"/>
        </w:rPr>
        <w:t xml:space="preserve">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0" w:history="1">
        <w:r w:rsidRPr="00901E78">
          <w:rPr>
            <w:rStyle w:val="Hipervnculo"/>
            <w:rFonts w:ascii="Calibri" w:hAnsi="Calibri" w:cs="Tahoma"/>
            <w:szCs w:val="22"/>
          </w:rPr>
          <w:t>alfaro@holegolf.com</w:t>
        </w:r>
      </w:hyperlink>
    </w:p>
    <w:p w:rsidR="00122B2A" w:rsidRPr="00901E78"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r>
      <w:r w:rsidRPr="00901E78">
        <w:rPr>
          <w:rFonts w:ascii="Calibri" w:hAnsi="Calibri" w:cs="Tahoma"/>
          <w:szCs w:val="22"/>
        </w:rPr>
        <w:t xml:space="preserve">+34 </w:t>
      </w:r>
      <w:r w:rsidR="00122B2A" w:rsidRPr="00901E78">
        <w:rPr>
          <w:rFonts w:ascii="Calibri" w:hAnsi="Calibri" w:cs="Tahoma"/>
          <w:szCs w:val="22"/>
        </w:rPr>
        <w:t>948 24 10 51</w:t>
      </w:r>
    </w:p>
    <w:p w:rsidR="00BD1AAF" w:rsidRDefault="000A6887" w:rsidP="00F7127A">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ED3F36" w:rsidRDefault="00ED3F36" w:rsidP="00F7127A">
      <w:pPr>
        <w:jc w:val="both"/>
        <w:rPr>
          <w:rFonts w:ascii="Calibri" w:hAnsi="Calibri" w:cs="Tahoma"/>
        </w:rPr>
      </w:pPr>
    </w:p>
    <w:p w:rsidR="00B302D8" w:rsidRPr="00C848B3" w:rsidRDefault="00B302D8" w:rsidP="00B302D8">
      <w:pPr>
        <w:autoSpaceDE w:val="0"/>
        <w:autoSpaceDN w:val="0"/>
        <w:jc w:val="both"/>
        <w:rPr>
          <w:rFonts w:asciiTheme="minorHAnsi" w:hAnsiTheme="minorHAnsi"/>
          <w:b/>
          <w:bCs/>
          <w:color w:val="1F497D" w:themeColor="text2"/>
          <w:sz w:val="24"/>
          <w:szCs w:val="24"/>
        </w:rPr>
      </w:pPr>
      <w:r w:rsidRPr="00C848B3">
        <w:rPr>
          <w:rFonts w:asciiTheme="minorHAnsi" w:hAnsiTheme="minorHAnsi"/>
          <w:b/>
          <w:bCs/>
          <w:color w:val="1F497D" w:themeColor="text2"/>
          <w:sz w:val="24"/>
          <w:szCs w:val="24"/>
        </w:rPr>
        <w:t xml:space="preserve">NORMATIVA </w:t>
      </w:r>
    </w:p>
    <w:p w:rsidR="00B302D8" w:rsidRPr="00C848B3" w:rsidRDefault="00B302D8" w:rsidP="00B302D8">
      <w:pPr>
        <w:autoSpaceDE w:val="0"/>
        <w:autoSpaceDN w:val="0"/>
        <w:jc w:val="both"/>
        <w:rPr>
          <w:rFonts w:asciiTheme="minorHAnsi" w:hAnsiTheme="minorHAnsi"/>
          <w:b/>
          <w:bCs/>
          <w:color w:val="1F497D" w:themeColor="text2"/>
          <w:sz w:val="24"/>
          <w:szCs w:val="24"/>
        </w:rPr>
      </w:pPr>
      <w:r w:rsidRPr="00C848B3">
        <w:rPr>
          <w:rFonts w:asciiTheme="minorHAnsi" w:hAnsiTheme="minorHAnsi"/>
          <w:b/>
          <w:bCs/>
          <w:color w:val="1F497D" w:themeColor="text2"/>
          <w:sz w:val="24"/>
          <w:szCs w:val="24"/>
        </w:rPr>
        <w:t>ANTIDOPAJE:</w:t>
      </w:r>
    </w:p>
    <w:p w:rsidR="00B302D8" w:rsidRPr="00C848B3" w:rsidRDefault="00B302D8" w:rsidP="00B302D8">
      <w:pPr>
        <w:autoSpaceDE w:val="0"/>
        <w:autoSpaceDN w:val="0"/>
        <w:ind w:left="2160"/>
        <w:jc w:val="both"/>
        <w:rPr>
          <w:rFonts w:asciiTheme="minorHAnsi" w:hAnsiTheme="minorHAnsi"/>
          <w:iCs/>
          <w:szCs w:val="22"/>
        </w:rPr>
      </w:pPr>
      <w:r w:rsidRPr="00C848B3">
        <w:rPr>
          <w:rFonts w:asciiTheme="minorHAnsi" w:hAnsiTheme="minorHAnsi"/>
          <w:iCs/>
          <w:szCs w:val="22"/>
        </w:rPr>
        <w:t>Os recordamos que, de acuerdo con la  normativa recogida en la</w:t>
      </w:r>
      <w:r w:rsidRPr="00C848B3">
        <w:rPr>
          <w:rFonts w:asciiTheme="minorHAnsi" w:hAnsiTheme="minorHAnsi"/>
          <w:b/>
          <w:bCs/>
          <w:iCs/>
          <w:szCs w:val="22"/>
        </w:rPr>
        <w:t xml:space="preserve"> </w:t>
      </w:r>
      <w:r w:rsidRPr="00C848B3">
        <w:rPr>
          <w:rFonts w:asciiTheme="minorHAnsi" w:hAnsiTheme="minorHAnsi"/>
          <w:iCs/>
          <w:szCs w:val="22"/>
        </w:rPr>
        <w:t>Ley Orgánica 3/2013, de 20 de junio, de protección de la salud del deportista y lucha contra el dopaje en la actividad deportiva y con la  Resolución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B302D8" w:rsidRPr="00B302D8" w:rsidRDefault="00B302D8" w:rsidP="00B302D8">
      <w:pPr>
        <w:autoSpaceDE w:val="0"/>
        <w:autoSpaceDN w:val="0"/>
        <w:jc w:val="both"/>
        <w:rPr>
          <w:rFonts w:asciiTheme="minorHAnsi" w:hAnsiTheme="minorHAnsi"/>
          <w:i/>
          <w:iCs/>
          <w:szCs w:val="22"/>
        </w:rPr>
      </w:pPr>
    </w:p>
    <w:p w:rsidR="00B302D8" w:rsidRPr="00B302D8" w:rsidRDefault="00B302D8" w:rsidP="00B302D8">
      <w:pPr>
        <w:pStyle w:val="Default"/>
        <w:ind w:left="1440" w:firstLine="720"/>
        <w:rPr>
          <w:rFonts w:asciiTheme="minorHAnsi" w:hAnsiTheme="minorHAnsi"/>
          <w:b/>
          <w:bCs/>
          <w:color w:val="auto"/>
          <w:sz w:val="22"/>
          <w:szCs w:val="22"/>
        </w:rPr>
      </w:pPr>
      <w:r w:rsidRPr="00B302D8">
        <w:rPr>
          <w:rFonts w:asciiTheme="minorHAnsi" w:hAnsiTheme="minorHAnsi"/>
          <w:b/>
          <w:bCs/>
          <w:color w:val="auto"/>
          <w:sz w:val="22"/>
          <w:szCs w:val="22"/>
        </w:rPr>
        <w:t>Para más información:</w:t>
      </w:r>
    </w:p>
    <w:p w:rsidR="00B302D8" w:rsidRPr="00B302D8" w:rsidRDefault="0000445C" w:rsidP="00B302D8">
      <w:pPr>
        <w:pStyle w:val="Default"/>
        <w:ind w:left="2160"/>
        <w:rPr>
          <w:rFonts w:asciiTheme="minorHAnsi" w:hAnsiTheme="minorHAnsi"/>
          <w:sz w:val="22"/>
          <w:szCs w:val="22"/>
        </w:rPr>
      </w:pPr>
      <w:hyperlink r:id="rId21" w:history="1">
        <w:r w:rsidR="00B302D8" w:rsidRPr="00B302D8">
          <w:rPr>
            <w:rStyle w:val="Hipervnculo"/>
            <w:rFonts w:asciiTheme="minorHAnsi" w:hAnsiTheme="minorHAnsi"/>
            <w:sz w:val="22"/>
            <w:szCs w:val="22"/>
          </w:rPr>
          <w:t>http://www.rfegolf.es/CommitteePaginas/SeldomCommittee_Home.aspx?CatId=24</w:t>
        </w:r>
      </w:hyperlink>
      <w:r w:rsidR="00B302D8" w:rsidRPr="00B302D8">
        <w:rPr>
          <w:rFonts w:asciiTheme="minorHAnsi" w:hAnsiTheme="minorHAnsi"/>
          <w:sz w:val="22"/>
          <w:szCs w:val="22"/>
        </w:rPr>
        <w:t xml:space="preserve"> </w:t>
      </w:r>
    </w:p>
    <w:p w:rsidR="00B302D8" w:rsidRPr="00B302D8" w:rsidRDefault="0000445C" w:rsidP="00B302D8">
      <w:pPr>
        <w:pStyle w:val="Default"/>
        <w:ind w:left="1440" w:firstLine="720"/>
        <w:rPr>
          <w:rFonts w:asciiTheme="minorHAnsi" w:hAnsiTheme="minorHAnsi"/>
          <w:sz w:val="22"/>
          <w:szCs w:val="22"/>
        </w:rPr>
      </w:pPr>
      <w:hyperlink r:id="rId22" w:history="1">
        <w:r w:rsidR="00B302D8" w:rsidRPr="00B302D8">
          <w:rPr>
            <w:rStyle w:val="Hipervnculo"/>
            <w:rFonts w:asciiTheme="minorHAnsi" w:hAnsiTheme="minorHAnsi"/>
            <w:sz w:val="22"/>
            <w:szCs w:val="22"/>
          </w:rPr>
          <w:t>http://www.aea.gob.es/legislación/legislación-antidopaje-.aspx</w:t>
        </w:r>
      </w:hyperlink>
      <w:r w:rsidR="00B302D8" w:rsidRPr="00B302D8">
        <w:rPr>
          <w:rFonts w:asciiTheme="minorHAnsi" w:hAnsiTheme="minorHAnsi"/>
          <w:sz w:val="22"/>
          <w:szCs w:val="22"/>
        </w:rPr>
        <w:t xml:space="preserve"> </w:t>
      </w:r>
    </w:p>
    <w:p w:rsidR="00B302D8" w:rsidRPr="00B302D8" w:rsidRDefault="00B302D8" w:rsidP="00B302D8">
      <w:pPr>
        <w:rPr>
          <w:rFonts w:asciiTheme="minorHAnsi" w:hAnsiTheme="minorHAnsi"/>
          <w:color w:val="000099"/>
          <w:szCs w:val="22"/>
        </w:rPr>
      </w:pPr>
    </w:p>
    <w:p w:rsidR="000A6887" w:rsidRPr="00901E78" w:rsidRDefault="008578E8" w:rsidP="00901E78">
      <w:pPr>
        <w:pStyle w:val="Encabezado"/>
        <w:tabs>
          <w:tab w:val="clear" w:pos="4252"/>
          <w:tab w:val="clear" w:pos="8504"/>
        </w:tabs>
        <w:ind w:left="4320" w:firstLine="720"/>
        <w:jc w:val="both"/>
        <w:rPr>
          <w:rFonts w:ascii="Calibri" w:hAnsi="Calibri" w:cs="Tahoma"/>
        </w:rPr>
      </w:pPr>
      <w:r>
        <w:rPr>
          <w:rFonts w:ascii="Calibri" w:hAnsi="Calibri" w:cs="Tahoma"/>
          <w:noProof/>
          <w:szCs w:val="22"/>
        </w:rPr>
        <w:drawing>
          <wp:anchor distT="0" distB="0" distL="114300" distR="114300" simplePos="0" relativeHeight="251656704" behindDoc="1" locked="0" layoutInCell="1" allowOverlap="1" wp14:anchorId="47A88DB4" wp14:editId="28511A8B">
            <wp:simplePos x="0" y="0"/>
            <wp:positionH relativeFrom="column">
              <wp:posOffset>3072765</wp:posOffset>
            </wp:positionH>
            <wp:positionV relativeFrom="paragraph">
              <wp:posOffset>87630</wp:posOffset>
            </wp:positionV>
            <wp:extent cx="1628775" cy="1171575"/>
            <wp:effectExtent l="0" t="0" r="9525" b="9525"/>
            <wp:wrapNone/>
            <wp:docPr id="2"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3" cstate="print"/>
                    <a:srcRect/>
                    <a:stretch>
                      <a:fillRect/>
                    </a:stretch>
                  </pic:blipFill>
                  <pic:spPr bwMode="auto">
                    <a:xfrm>
                      <a:off x="0" y="0"/>
                      <a:ext cx="1628775" cy="1171575"/>
                    </a:xfrm>
                    <a:prstGeom prst="rect">
                      <a:avLst/>
                    </a:prstGeom>
                    <a:noFill/>
                    <a:ln w="9525">
                      <a:noFill/>
                      <a:miter lim="800000"/>
                      <a:headEnd/>
                      <a:tailEnd/>
                    </a:ln>
                  </pic:spPr>
                </pic:pic>
              </a:graphicData>
            </a:graphic>
          </wp:anchor>
        </w:drawing>
      </w:r>
      <w:r w:rsidR="000A6887" w:rsidRPr="00901E78">
        <w:rPr>
          <w:rFonts w:ascii="Calibri" w:hAnsi="Calibri" w:cs="Tahoma"/>
        </w:rPr>
        <w:t xml:space="preserve">En Madrid, a </w:t>
      </w:r>
      <w:r w:rsidR="007D0BBC">
        <w:rPr>
          <w:rFonts w:ascii="Calibri" w:hAnsi="Calibri" w:cs="Tahoma"/>
        </w:rPr>
        <w:t xml:space="preserve">20 de noviembre de </w:t>
      </w:r>
      <w:r w:rsidR="00C848B3">
        <w:rPr>
          <w:rFonts w:ascii="Calibri" w:hAnsi="Calibri" w:cs="Tahoma"/>
        </w:rPr>
        <w:t>2014</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23278D" w:rsidRPr="00901E78" w:rsidRDefault="0023278D"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EC3A50" w:rsidRDefault="00EC3A50" w:rsidP="00122B2A">
      <w:pPr>
        <w:jc w:val="center"/>
      </w:pPr>
    </w:p>
    <w:p w:rsidR="00035FC0" w:rsidRDefault="00035FC0" w:rsidP="00122B2A">
      <w:pPr>
        <w:jc w:val="center"/>
      </w:pPr>
    </w:p>
    <w:p w:rsidR="0044291F" w:rsidRPr="00C848B3" w:rsidRDefault="00901E78" w:rsidP="00546225">
      <w:pPr>
        <w:spacing w:line="215" w:lineRule="atLeast"/>
        <w:jc w:val="center"/>
        <w:rPr>
          <w:rFonts w:ascii="Calibri" w:hAnsi="Calibri" w:cs="Tahoma"/>
          <w:b/>
          <w:sz w:val="40"/>
          <w:szCs w:val="40"/>
        </w:rPr>
      </w:pPr>
      <w:r w:rsidRPr="00C848B3">
        <w:rPr>
          <w:rFonts w:ascii="Calibri" w:hAnsi="Calibri" w:cs="Tahoma"/>
          <w:b/>
          <w:sz w:val="40"/>
          <w:szCs w:val="40"/>
        </w:rPr>
        <w:t>COPA BALEARES</w:t>
      </w:r>
    </w:p>
    <w:p w:rsidR="0044291F" w:rsidRPr="00546225" w:rsidRDefault="0044291F" w:rsidP="00546225">
      <w:pPr>
        <w:spacing w:line="215" w:lineRule="atLeast"/>
        <w:jc w:val="center"/>
        <w:rPr>
          <w:rFonts w:ascii="Calibri" w:hAnsi="Calibri" w:cs="Tahoma"/>
          <w:i/>
          <w:sz w:val="24"/>
          <w:szCs w:val="24"/>
        </w:rPr>
      </w:pPr>
      <w:r w:rsidRPr="00546225">
        <w:rPr>
          <w:rFonts w:ascii="Calibri" w:hAnsi="Calibri" w:cs="Tahoma"/>
          <w:i/>
          <w:sz w:val="24"/>
          <w:szCs w:val="24"/>
        </w:rPr>
        <w:t>Prueba Puntuable para el R&amp;A World Amateur Golf Ranking</w:t>
      </w:r>
    </w:p>
    <w:p w:rsidR="0044291F" w:rsidRDefault="0044291F" w:rsidP="00546225">
      <w:pPr>
        <w:spacing w:line="215" w:lineRule="atLeast"/>
        <w:rPr>
          <w:rFonts w:ascii="Calibri" w:hAnsi="Calibri" w:cs="Tahoma"/>
          <w:sz w:val="16"/>
          <w:szCs w:val="16"/>
        </w:rPr>
      </w:pPr>
    </w:p>
    <w:p w:rsidR="0044291F" w:rsidRPr="00546225" w:rsidRDefault="0044291F" w:rsidP="00C848B3">
      <w:pPr>
        <w:shd w:val="clear" w:color="auto" w:fill="548DD4" w:themeFill="text2" w:themeFillTint="99"/>
        <w:spacing w:line="215" w:lineRule="atLeast"/>
        <w:jc w:val="center"/>
        <w:rPr>
          <w:rFonts w:ascii="Calibri" w:hAnsi="Calibri" w:cs="Tahoma"/>
          <w:b/>
          <w:sz w:val="26"/>
          <w:szCs w:val="26"/>
          <w:u w:val="single"/>
        </w:rPr>
      </w:pPr>
      <w:r w:rsidRPr="00546225">
        <w:rPr>
          <w:rFonts w:ascii="Calibri" w:hAnsi="Calibri" w:cs="Tahoma"/>
          <w:b/>
          <w:sz w:val="26"/>
          <w:szCs w:val="26"/>
          <w:u w:val="single"/>
        </w:rPr>
        <w:t>REGLAMENTO</w:t>
      </w:r>
    </w:p>
    <w:p w:rsidR="001A07C8" w:rsidRPr="0070782E" w:rsidRDefault="001A07C8" w:rsidP="00546225">
      <w:pPr>
        <w:tabs>
          <w:tab w:val="left" w:pos="2160"/>
        </w:tabs>
        <w:spacing w:line="215" w:lineRule="atLeast"/>
        <w:rPr>
          <w:rFonts w:ascii="Calibri" w:hAnsi="Calibri" w:cs="Tahoma"/>
          <w:b/>
          <w:szCs w:val="22"/>
        </w:rPr>
      </w:pPr>
    </w:p>
    <w:p w:rsidR="004B52A3" w:rsidRPr="004B52A3" w:rsidRDefault="004B52A3" w:rsidP="004B52A3">
      <w:pPr>
        <w:tabs>
          <w:tab w:val="left" w:pos="2160"/>
        </w:tabs>
        <w:spacing w:line="215" w:lineRule="atLeast"/>
        <w:jc w:val="both"/>
        <w:rPr>
          <w:rFonts w:ascii="Calibri" w:hAnsi="Calibri" w:cs="Tahoma"/>
          <w:b/>
          <w:color w:val="1F497D" w:themeColor="text2"/>
          <w:sz w:val="24"/>
          <w:szCs w:val="24"/>
        </w:rPr>
      </w:pPr>
      <w:r w:rsidRPr="004B52A3">
        <w:rPr>
          <w:rFonts w:ascii="Calibri" w:hAnsi="Calibri" w:cs="Tahoma"/>
          <w:b/>
          <w:color w:val="1F497D" w:themeColor="text2"/>
          <w:sz w:val="24"/>
          <w:szCs w:val="24"/>
        </w:rPr>
        <w:t>Participantes:</w:t>
      </w:r>
    </w:p>
    <w:p w:rsidR="004B52A3" w:rsidRPr="00EC3A50" w:rsidRDefault="004B52A3" w:rsidP="004B52A3">
      <w:pPr>
        <w:jc w:val="both"/>
        <w:rPr>
          <w:rFonts w:ascii="Calibri" w:hAnsi="Calibri" w:cs="Tahoma"/>
          <w:sz w:val="24"/>
          <w:szCs w:val="24"/>
        </w:rPr>
      </w:pPr>
    </w:p>
    <w:p w:rsidR="004B52A3" w:rsidRDefault="004B52A3" w:rsidP="004B52A3">
      <w:pPr>
        <w:jc w:val="both"/>
        <w:rPr>
          <w:rFonts w:ascii="Calibri" w:hAnsi="Calibri" w:cs="Tahoma"/>
          <w:sz w:val="24"/>
          <w:szCs w:val="24"/>
        </w:rPr>
      </w:pPr>
      <w:r w:rsidRPr="00546225">
        <w:rPr>
          <w:rFonts w:ascii="Calibri" w:hAnsi="Calibri" w:cs="Tahoma"/>
          <w:sz w:val="24"/>
          <w:szCs w:val="24"/>
        </w:rPr>
        <w:t xml:space="preserve">Podrán tomar parte, con las limitaciones que posteriormente se expresan, todos los jugadores amateurs de sexo masculino, con licencia en vigor expedida por su correspondiente Federación Nacional. Todas las inscripciones estarán sujetas a la aprobación y aceptación del Comité Técnico Amateur Masculino de la R.F.E.G., el cual se reserva el derecho de aceptarlas o rechazarlas. </w:t>
      </w:r>
    </w:p>
    <w:p w:rsidR="004B52A3" w:rsidRPr="00546225" w:rsidRDefault="004B52A3" w:rsidP="004B52A3">
      <w:pPr>
        <w:jc w:val="both"/>
        <w:rPr>
          <w:rFonts w:ascii="Calibri" w:hAnsi="Calibri" w:cs="Tahoma"/>
          <w:sz w:val="24"/>
          <w:szCs w:val="24"/>
        </w:rPr>
      </w:pPr>
    </w:p>
    <w:p w:rsidR="00DA602D" w:rsidRDefault="00DA602D" w:rsidP="00397E65">
      <w:pPr>
        <w:autoSpaceDE w:val="0"/>
        <w:autoSpaceDN w:val="0"/>
        <w:adjustRightInd w:val="0"/>
        <w:jc w:val="both"/>
        <w:rPr>
          <w:rFonts w:ascii="Calibri" w:hAnsi="Calibri" w:cs="Tahoma"/>
          <w:sz w:val="24"/>
          <w:szCs w:val="24"/>
        </w:rPr>
      </w:pPr>
      <w:r>
        <w:rPr>
          <w:rFonts w:ascii="Calibri" w:hAnsi="Calibri" w:cs="Calibri"/>
          <w:sz w:val="24"/>
          <w:szCs w:val="24"/>
        </w:rPr>
        <w:t>El número de participantes no podrá exceder de 87 jugadores, que serán los 87 inscritos,</w:t>
      </w:r>
      <w:r w:rsidR="00397E65">
        <w:rPr>
          <w:rFonts w:ascii="Calibri" w:hAnsi="Calibri" w:cs="Calibri"/>
          <w:sz w:val="24"/>
          <w:szCs w:val="24"/>
        </w:rPr>
        <w:t xml:space="preserve"> </w:t>
      </w:r>
      <w:r>
        <w:rPr>
          <w:rFonts w:ascii="Calibri" w:hAnsi="Calibri" w:cs="Calibri"/>
          <w:sz w:val="24"/>
          <w:szCs w:val="24"/>
        </w:rPr>
        <w:t>correctamente en tiempo y forma, con menor hándicap exacto, nunca superior a 11,4. En caso de</w:t>
      </w:r>
      <w:r w:rsidR="00397E65">
        <w:rPr>
          <w:rFonts w:ascii="Calibri" w:hAnsi="Calibri" w:cs="Calibri"/>
          <w:sz w:val="24"/>
          <w:szCs w:val="24"/>
        </w:rPr>
        <w:t xml:space="preserve"> </w:t>
      </w:r>
      <w:r>
        <w:rPr>
          <w:rFonts w:ascii="Calibri" w:hAnsi="Calibri" w:cs="Calibri"/>
          <w:sz w:val="24"/>
          <w:szCs w:val="24"/>
        </w:rPr>
        <w:t>empate en el puesto 87º, participará el jugador que se haya inscrito antes a la competición. La</w:t>
      </w:r>
      <w:r w:rsidR="00397E65">
        <w:rPr>
          <w:rFonts w:ascii="Calibri" w:hAnsi="Calibri" w:cs="Calibri"/>
          <w:sz w:val="24"/>
          <w:szCs w:val="24"/>
        </w:rPr>
        <w:t xml:space="preserve"> </w:t>
      </w:r>
      <w:r>
        <w:rPr>
          <w:rFonts w:ascii="Calibri" w:hAnsi="Calibri" w:cs="Calibri"/>
          <w:sz w:val="24"/>
          <w:szCs w:val="24"/>
        </w:rPr>
        <w:t>Federación Balear de Golf se reservará 3 invitaciones. Si estos 3 jugadores tuvieran un hándicap</w:t>
      </w:r>
      <w:r w:rsidR="00397E65">
        <w:rPr>
          <w:rFonts w:ascii="Calibri" w:hAnsi="Calibri" w:cs="Calibri"/>
          <w:sz w:val="24"/>
          <w:szCs w:val="24"/>
        </w:rPr>
        <w:t xml:space="preserve"> </w:t>
      </w:r>
      <w:r>
        <w:rPr>
          <w:rFonts w:ascii="Calibri" w:hAnsi="Calibri" w:cs="Calibri"/>
          <w:sz w:val="24"/>
          <w:szCs w:val="24"/>
        </w:rPr>
        <w:t>exacto superior al de los admitidos en los 87 de menor hándicap, incrementarán la cifra total de</w:t>
      </w:r>
      <w:r w:rsidR="00397E65">
        <w:rPr>
          <w:rFonts w:ascii="Calibri" w:hAnsi="Calibri" w:cs="Calibri"/>
          <w:sz w:val="24"/>
          <w:szCs w:val="24"/>
        </w:rPr>
        <w:t xml:space="preserve"> </w:t>
      </w:r>
      <w:r>
        <w:rPr>
          <w:rFonts w:ascii="Calibri" w:hAnsi="Calibri" w:cs="Calibri"/>
          <w:sz w:val="24"/>
          <w:szCs w:val="24"/>
        </w:rPr>
        <w:t>admitidos con el fin de no quitar plaza a ninguno del resto de inscritos. También podrán participar,</w:t>
      </w:r>
      <w:r w:rsidR="00397E65">
        <w:rPr>
          <w:rFonts w:ascii="Calibri" w:hAnsi="Calibri" w:cs="Calibri"/>
          <w:sz w:val="24"/>
          <w:szCs w:val="24"/>
        </w:rPr>
        <w:t xml:space="preserve"> </w:t>
      </w:r>
      <w:r>
        <w:rPr>
          <w:rFonts w:ascii="Calibri" w:hAnsi="Calibri" w:cs="Calibri"/>
          <w:sz w:val="24"/>
          <w:szCs w:val="24"/>
        </w:rPr>
        <w:t>independientemente de cual sea su hándicap, todos los ganadores de esta prueba en ediciones</w:t>
      </w:r>
    </w:p>
    <w:p w:rsidR="00DA602D" w:rsidRDefault="00DA602D" w:rsidP="004B52A3">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right="-2"/>
        <w:jc w:val="both"/>
        <w:rPr>
          <w:rFonts w:ascii="Calibri" w:hAnsi="Calibri" w:cs="Tahoma"/>
          <w:sz w:val="24"/>
          <w:szCs w:val="24"/>
        </w:rPr>
      </w:pPr>
    </w:p>
    <w:p w:rsidR="004B52A3" w:rsidRPr="00546225" w:rsidRDefault="004B52A3" w:rsidP="004B52A3">
      <w:pPr>
        <w:jc w:val="both"/>
        <w:rPr>
          <w:rFonts w:ascii="Calibri" w:hAnsi="Calibri" w:cs="Tahoma"/>
          <w:sz w:val="24"/>
          <w:szCs w:val="24"/>
        </w:rPr>
      </w:pPr>
      <w:r w:rsidRPr="00546225">
        <w:rPr>
          <w:rFonts w:ascii="Calibri" w:hAnsi="Calibri" w:cs="Tahoma"/>
          <w:sz w:val="24"/>
          <w:szCs w:val="24"/>
        </w:rPr>
        <w:t>En el caso de los jugadores de nacionalidad española, el hándicap exacto oficial que se tendrá en cuenta para realizar la lista de jugadores admitidos será el que figure en la base de</w:t>
      </w:r>
      <w:r>
        <w:rPr>
          <w:rFonts w:ascii="Calibri" w:hAnsi="Calibri" w:cs="Tahoma"/>
          <w:sz w:val="24"/>
          <w:szCs w:val="24"/>
        </w:rPr>
        <w:t xml:space="preserve"> datos de la R.F.E.G. a las 10</w:t>
      </w:r>
      <w:r w:rsidRPr="00546225">
        <w:rPr>
          <w:rFonts w:ascii="Calibri" w:hAnsi="Calibri" w:cs="Tahoma"/>
          <w:sz w:val="24"/>
          <w:szCs w:val="24"/>
        </w:rPr>
        <w:t xml:space="preserve">:00 </w:t>
      </w:r>
      <w:proofErr w:type="spellStart"/>
      <w:r w:rsidRPr="00546225">
        <w:rPr>
          <w:rFonts w:ascii="Calibri" w:hAnsi="Calibri" w:cs="Tahoma"/>
          <w:sz w:val="24"/>
          <w:szCs w:val="24"/>
        </w:rPr>
        <w:t>hrs</w:t>
      </w:r>
      <w:proofErr w:type="spellEnd"/>
      <w:r w:rsidRPr="00546225">
        <w:rPr>
          <w:rFonts w:ascii="Calibri" w:hAnsi="Calibri" w:cs="Tahoma"/>
          <w:sz w:val="24"/>
          <w:szCs w:val="24"/>
        </w:rPr>
        <w:t>. del día siguiente del cierre de inscripción. En el caso de los jugadores de nacionalidad extranjera</w:t>
      </w:r>
      <w:r>
        <w:rPr>
          <w:rFonts w:ascii="Calibri" w:hAnsi="Calibri" w:cs="Tahoma"/>
          <w:sz w:val="24"/>
          <w:szCs w:val="24"/>
        </w:rPr>
        <w:t xml:space="preserve"> sin licencia española</w:t>
      </w:r>
      <w:r w:rsidRPr="00546225">
        <w:rPr>
          <w:rFonts w:ascii="Calibri" w:hAnsi="Calibri" w:cs="Tahoma"/>
          <w:sz w:val="24"/>
          <w:szCs w:val="24"/>
        </w:rPr>
        <w:t xml:space="preserve">, el hándicap exacto oficial que se tendrá en cuenta será el que haya certificado su Federación Nacional correspondiente. </w:t>
      </w:r>
    </w:p>
    <w:p w:rsidR="004B52A3" w:rsidRPr="00546225" w:rsidRDefault="004B52A3" w:rsidP="004B52A3">
      <w:pPr>
        <w:jc w:val="both"/>
        <w:rPr>
          <w:rFonts w:ascii="Calibri" w:hAnsi="Calibri" w:cs="Tahoma"/>
          <w:sz w:val="24"/>
          <w:szCs w:val="24"/>
        </w:rPr>
      </w:pPr>
    </w:p>
    <w:p w:rsidR="004B52A3" w:rsidRPr="00664C4E" w:rsidRDefault="004B52A3" w:rsidP="004B52A3">
      <w:pPr>
        <w:jc w:val="both"/>
        <w:rPr>
          <w:rFonts w:ascii="Calibri" w:hAnsi="Calibri" w:cs="Tahoma"/>
          <w:sz w:val="24"/>
          <w:szCs w:val="24"/>
        </w:rPr>
      </w:pPr>
      <w:r w:rsidRPr="00546225">
        <w:rPr>
          <w:rFonts w:ascii="Calibri" w:hAnsi="Calibri" w:cs="Tahoma"/>
          <w:snapToGrid w:val="0"/>
          <w:sz w:val="24"/>
          <w:szCs w:val="24"/>
          <w:lang w:val="es-ES_tradnl"/>
        </w:rPr>
        <w:t>Si</w:t>
      </w:r>
      <w:r>
        <w:rPr>
          <w:rFonts w:ascii="Calibri" w:hAnsi="Calibri" w:cs="Tahoma"/>
          <w:snapToGrid w:val="0"/>
          <w:sz w:val="24"/>
          <w:szCs w:val="24"/>
          <w:lang w:val="es-ES_tradnl"/>
        </w:rPr>
        <w:t xml:space="preserve"> por cualquier causa</w:t>
      </w:r>
      <w:r w:rsidRPr="00546225">
        <w:rPr>
          <w:rFonts w:ascii="Calibri" w:hAnsi="Calibri" w:cs="Tahoma"/>
          <w:snapToGrid w:val="0"/>
          <w:sz w:val="24"/>
          <w:szCs w:val="24"/>
          <w:lang w:val="es-ES_tradnl"/>
        </w:rPr>
        <w:t xml:space="preserve"> algún jugador admitido no pudiera participar, deberá comunicarl</w:t>
      </w:r>
      <w:r>
        <w:rPr>
          <w:rFonts w:ascii="Calibri" w:hAnsi="Calibri" w:cs="Tahoma"/>
          <w:snapToGrid w:val="0"/>
          <w:sz w:val="24"/>
          <w:szCs w:val="24"/>
          <w:lang w:val="es-ES_tradnl"/>
        </w:rPr>
        <w:t xml:space="preserve">o al Comité de la Prueba, </w:t>
      </w:r>
      <w:r w:rsidRPr="00546225">
        <w:rPr>
          <w:rFonts w:ascii="Calibri" w:hAnsi="Calibri" w:cs="Tahoma"/>
          <w:snapToGrid w:val="0"/>
          <w:sz w:val="24"/>
          <w:szCs w:val="24"/>
          <w:lang w:val="es-ES_tradnl"/>
        </w:rPr>
        <w:t>Club o Entidad Organizad</w:t>
      </w:r>
      <w:r>
        <w:rPr>
          <w:rFonts w:ascii="Calibri" w:hAnsi="Calibri" w:cs="Tahoma"/>
          <w:snapToGrid w:val="0"/>
          <w:sz w:val="24"/>
          <w:szCs w:val="24"/>
          <w:lang w:val="es-ES_tradnl"/>
        </w:rPr>
        <w:t>ora</w:t>
      </w:r>
      <w:r w:rsidRPr="00546225">
        <w:rPr>
          <w:rFonts w:ascii="Calibri" w:hAnsi="Calibri" w:cs="Tahoma"/>
          <w:snapToGrid w:val="0"/>
          <w:sz w:val="24"/>
          <w:szCs w:val="24"/>
          <w:lang w:val="es-ES_tradnl"/>
        </w:rPr>
        <w:t xml:space="preserve"> antes de las 12:00 horas de la antevíspera del inicio del campeonato.</w:t>
      </w:r>
      <w:r>
        <w:rPr>
          <w:rFonts w:ascii="Calibri" w:hAnsi="Calibri" w:cs="Tahoma"/>
          <w:snapToGrid w:val="0"/>
          <w:sz w:val="24"/>
          <w:szCs w:val="24"/>
          <w:lang w:val="es-ES_tradnl"/>
        </w:rPr>
        <w:t xml:space="preserve"> Según lo establecido en la Junta Directiva de la Real Federación Española de Golf, en todas las pruebas de la Federación Española, los jugadores inscritos que no puedan tomar parte y no lo hagan saber en los plazos establecidos,</w:t>
      </w:r>
      <w:r w:rsidRPr="00546225">
        <w:rPr>
          <w:rFonts w:ascii="Calibri" w:hAnsi="Calibri" w:cs="Tahoma"/>
          <w:snapToGrid w:val="0"/>
          <w:sz w:val="24"/>
          <w:szCs w:val="24"/>
          <w:lang w:val="es-ES_tradnl"/>
        </w:rPr>
        <w:t xml:space="preserve"> no podrá</w:t>
      </w:r>
      <w:r>
        <w:rPr>
          <w:rFonts w:ascii="Calibri" w:hAnsi="Calibri" w:cs="Tahoma"/>
          <w:snapToGrid w:val="0"/>
          <w:sz w:val="24"/>
          <w:szCs w:val="24"/>
          <w:lang w:val="es-ES_tradnl"/>
        </w:rPr>
        <w:t>n</w:t>
      </w:r>
      <w:r w:rsidRPr="00546225">
        <w:rPr>
          <w:rFonts w:ascii="Calibri" w:hAnsi="Calibri" w:cs="Tahoma"/>
          <w:snapToGrid w:val="0"/>
          <w:sz w:val="24"/>
          <w:szCs w:val="24"/>
          <w:lang w:val="es-ES_tradnl"/>
        </w:rPr>
        <w:t xml:space="preserve"> tomar parte en la próxima edición de la prueba.</w:t>
      </w:r>
      <w:r>
        <w:rPr>
          <w:rFonts w:ascii="Calibri" w:hAnsi="Calibri" w:cs="Tahoma"/>
          <w:snapToGrid w:val="0"/>
          <w:sz w:val="24"/>
          <w:szCs w:val="24"/>
          <w:lang w:val="es-ES_tradnl"/>
        </w:rPr>
        <w:t xml:space="preserve"> </w:t>
      </w:r>
      <w:r w:rsidRPr="00664C4E">
        <w:rPr>
          <w:rFonts w:ascii="Calibri" w:hAnsi="Calibri"/>
          <w:sz w:val="24"/>
          <w:szCs w:val="24"/>
        </w:rPr>
        <w:t>Además, estará</w:t>
      </w:r>
      <w:r>
        <w:rPr>
          <w:rFonts w:ascii="Calibri" w:hAnsi="Calibri"/>
          <w:sz w:val="24"/>
          <w:szCs w:val="24"/>
        </w:rPr>
        <w:t>n</w:t>
      </w:r>
      <w:r w:rsidRPr="00664C4E">
        <w:rPr>
          <w:rFonts w:ascii="Calibri" w:hAnsi="Calibri"/>
          <w:sz w:val="24"/>
          <w:szCs w:val="24"/>
        </w:rPr>
        <w:t xml:space="preserve"> obligado</w:t>
      </w:r>
      <w:r>
        <w:rPr>
          <w:rFonts w:ascii="Calibri" w:hAnsi="Calibri"/>
          <w:sz w:val="24"/>
          <w:szCs w:val="24"/>
        </w:rPr>
        <w:t>s</w:t>
      </w:r>
      <w:r w:rsidRPr="00664C4E">
        <w:rPr>
          <w:rFonts w:ascii="Calibri" w:hAnsi="Calibri"/>
          <w:sz w:val="24"/>
          <w:szCs w:val="24"/>
        </w:rPr>
        <w:t xml:space="preserve"> a hacer efectivo el importe de la inscripción y, en caso de no hacerlo, no podrá inscribirse en ninguna prueba de la Federación hasta que liquiden su deuda.</w:t>
      </w:r>
    </w:p>
    <w:p w:rsidR="004B52A3" w:rsidRPr="00546225" w:rsidRDefault="004B52A3" w:rsidP="004B52A3">
      <w:pPr>
        <w:widowControl w:val="0"/>
        <w:spacing w:line="216" w:lineRule="auto"/>
        <w:jc w:val="both"/>
        <w:rPr>
          <w:rFonts w:ascii="Calibri" w:hAnsi="Calibri" w:cs="Tahoma"/>
          <w:snapToGrid w:val="0"/>
          <w:sz w:val="24"/>
          <w:szCs w:val="24"/>
          <w:lang w:val="es-ES_tradnl"/>
        </w:rPr>
      </w:pPr>
    </w:p>
    <w:p w:rsidR="004B52A3" w:rsidRDefault="004B52A3" w:rsidP="004B52A3">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Entre los jugadores inscritos y no admitidos</w:t>
      </w:r>
      <w:r>
        <w:rPr>
          <w:rFonts w:ascii="Calibri" w:hAnsi="Calibri" w:cs="Tahoma"/>
          <w:snapToGrid w:val="0"/>
          <w:sz w:val="24"/>
          <w:szCs w:val="24"/>
          <w:lang w:val="es-ES_tradnl"/>
        </w:rPr>
        <w:t xml:space="preserve"> por no figurar entre los 87 de hándicap más bajo</w:t>
      </w:r>
      <w:r w:rsidRPr="00546225">
        <w:rPr>
          <w:rFonts w:ascii="Calibri" w:hAnsi="Calibri" w:cs="Tahoma"/>
          <w:snapToGrid w:val="0"/>
          <w:sz w:val="24"/>
          <w:szCs w:val="24"/>
          <w:lang w:val="es-ES_tradnl"/>
        </w:rPr>
        <w:t>, se establecerá una lista de espera, por orden de hándicap exacto, para cubrir</w:t>
      </w:r>
      <w:r>
        <w:rPr>
          <w:rFonts w:ascii="Calibri" w:hAnsi="Calibri" w:cs="Tahoma"/>
          <w:snapToGrid w:val="0"/>
          <w:sz w:val="24"/>
          <w:szCs w:val="24"/>
          <w:lang w:val="es-ES_tradnl"/>
        </w:rPr>
        <w:t>, una a una,</w:t>
      </w:r>
      <w:r w:rsidRPr="00546225">
        <w:rPr>
          <w:rFonts w:ascii="Calibri" w:hAnsi="Calibri" w:cs="Tahoma"/>
          <w:snapToGrid w:val="0"/>
          <w:sz w:val="24"/>
          <w:szCs w:val="24"/>
          <w:lang w:val="es-ES_tradnl"/>
        </w:rPr>
        <w:t xml:space="preserve"> las posible</w:t>
      </w:r>
      <w:r>
        <w:rPr>
          <w:rFonts w:ascii="Calibri" w:hAnsi="Calibri" w:cs="Tahoma"/>
          <w:snapToGrid w:val="0"/>
          <w:sz w:val="24"/>
          <w:szCs w:val="24"/>
          <w:lang w:val="es-ES_tradnl"/>
        </w:rPr>
        <w:t>s ausencias comunicadas dentro del plazo previsto</w:t>
      </w:r>
      <w:r w:rsidRPr="00546225">
        <w:rPr>
          <w:rFonts w:ascii="Calibri" w:hAnsi="Calibri" w:cs="Tahoma"/>
          <w:snapToGrid w:val="0"/>
          <w:sz w:val="24"/>
          <w:szCs w:val="24"/>
          <w:lang w:val="es-ES_tradnl"/>
        </w:rPr>
        <w:t>.</w:t>
      </w:r>
      <w:r>
        <w:rPr>
          <w:rFonts w:ascii="Calibri" w:hAnsi="Calibri" w:cs="Tahoma"/>
          <w:snapToGrid w:val="0"/>
          <w:sz w:val="24"/>
          <w:szCs w:val="24"/>
          <w:lang w:val="es-ES_tradnl"/>
        </w:rPr>
        <w:t xml:space="preserve"> El criterio a seguir para establecer el orden de prioridad entre los jugadores de la lista de espera con el mismo hándicap exacto será el de la fecha más temprana de registro de la inscripción. </w:t>
      </w:r>
    </w:p>
    <w:p w:rsidR="004B52A3" w:rsidRDefault="004B52A3" w:rsidP="004B52A3">
      <w:pPr>
        <w:widowControl w:val="0"/>
        <w:spacing w:line="216" w:lineRule="auto"/>
        <w:jc w:val="both"/>
        <w:rPr>
          <w:rFonts w:ascii="Calibri" w:hAnsi="Calibri" w:cs="Tahoma"/>
          <w:snapToGrid w:val="0"/>
          <w:sz w:val="24"/>
          <w:szCs w:val="24"/>
          <w:lang w:val="es-ES_tradnl"/>
        </w:rPr>
      </w:pPr>
    </w:p>
    <w:p w:rsidR="004B52A3" w:rsidRPr="00F25F63" w:rsidRDefault="004B52A3" w:rsidP="004B52A3">
      <w:pPr>
        <w:widowControl w:val="0"/>
        <w:spacing w:line="216" w:lineRule="auto"/>
        <w:jc w:val="both"/>
        <w:rPr>
          <w:rFonts w:ascii="Calibri" w:hAnsi="Calibri" w:cs="Tahoma"/>
          <w:sz w:val="24"/>
          <w:szCs w:val="24"/>
        </w:rPr>
      </w:pPr>
      <w:r w:rsidRPr="00F25F63">
        <w:rPr>
          <w:rFonts w:ascii="Calibri" w:hAnsi="Calibri" w:cs="Tahoma"/>
          <w:sz w:val="24"/>
          <w:szCs w:val="24"/>
        </w:rPr>
        <w:t>El registro de jugadores y el pago de la inscripción se realizarán conjuntamente en el club de golf, en el plazo y lugar establecido por el comité de la prueba (preferiblemente en el día de</w:t>
      </w:r>
      <w:r>
        <w:rPr>
          <w:rFonts w:ascii="Calibri" w:hAnsi="Calibri" w:cs="Tahoma"/>
          <w:sz w:val="24"/>
          <w:szCs w:val="24"/>
        </w:rPr>
        <w:t xml:space="preserve"> </w:t>
      </w:r>
      <w:r w:rsidRPr="00F25F63">
        <w:rPr>
          <w:rFonts w:ascii="Calibri" w:hAnsi="Calibri" w:cs="Tahoma"/>
          <w:sz w:val="24"/>
          <w:szCs w:val="24"/>
        </w:rPr>
        <w:t>entrenamientos oficiales). Aquellos jugadores que no puedan acudir al club el día de</w:t>
      </w:r>
      <w:r>
        <w:rPr>
          <w:rFonts w:ascii="Calibri" w:hAnsi="Calibri" w:cs="Tahoma"/>
          <w:sz w:val="24"/>
          <w:szCs w:val="24"/>
        </w:rPr>
        <w:t xml:space="preserve"> </w:t>
      </w:r>
      <w:r w:rsidRPr="00F25F63">
        <w:rPr>
          <w:rFonts w:ascii="Calibri" w:hAnsi="Calibri" w:cs="Tahoma"/>
          <w:sz w:val="24"/>
          <w:szCs w:val="24"/>
        </w:rPr>
        <w:t>entrenamientos oficiales y que, por tal motivo, no puedan registrarse y pagar la inscripción en el plazo establecido, deberán</w:t>
      </w:r>
      <w:r>
        <w:rPr>
          <w:rFonts w:ascii="Calibri" w:hAnsi="Calibri" w:cs="Tahoma"/>
          <w:sz w:val="24"/>
          <w:szCs w:val="24"/>
        </w:rPr>
        <w:t xml:space="preserve"> </w:t>
      </w:r>
      <w:r w:rsidRPr="00F25F63">
        <w:rPr>
          <w:rFonts w:ascii="Calibri" w:hAnsi="Calibri" w:cs="Tahoma"/>
          <w:sz w:val="24"/>
          <w:szCs w:val="24"/>
        </w:rPr>
        <w:t>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4B52A3" w:rsidRPr="00F25F63" w:rsidRDefault="004B52A3" w:rsidP="004B52A3">
      <w:pPr>
        <w:widowControl w:val="0"/>
        <w:spacing w:line="216" w:lineRule="auto"/>
        <w:jc w:val="both"/>
        <w:rPr>
          <w:rFonts w:ascii="Calibri" w:hAnsi="Calibri" w:cs="Tahoma"/>
          <w:b/>
          <w:snapToGrid w:val="0"/>
          <w:szCs w:val="22"/>
        </w:rPr>
      </w:pPr>
    </w:p>
    <w:p w:rsidR="004B52A3" w:rsidRDefault="004B52A3" w:rsidP="004B52A3">
      <w:pPr>
        <w:widowControl w:val="0"/>
        <w:spacing w:line="216" w:lineRule="auto"/>
        <w:jc w:val="both"/>
        <w:rPr>
          <w:rFonts w:ascii="Calibri" w:hAnsi="Calibri" w:cs="Tahoma"/>
          <w:b/>
          <w:snapToGrid w:val="0"/>
          <w:szCs w:val="22"/>
          <w:lang w:val="es-ES_tradnl"/>
        </w:rPr>
      </w:pPr>
    </w:p>
    <w:p w:rsidR="004B52A3" w:rsidRDefault="004B52A3" w:rsidP="004B52A3">
      <w:pPr>
        <w:widowControl w:val="0"/>
        <w:spacing w:line="216" w:lineRule="auto"/>
        <w:jc w:val="both"/>
        <w:rPr>
          <w:rFonts w:ascii="Calibri" w:hAnsi="Calibri" w:cs="Tahoma"/>
          <w:b/>
          <w:snapToGrid w:val="0"/>
          <w:szCs w:val="22"/>
          <w:lang w:val="es-ES_tradnl"/>
        </w:rPr>
      </w:pPr>
    </w:p>
    <w:p w:rsidR="004B52A3" w:rsidRDefault="004B52A3" w:rsidP="004B52A3">
      <w:pPr>
        <w:widowControl w:val="0"/>
        <w:spacing w:line="216" w:lineRule="auto"/>
        <w:jc w:val="both"/>
        <w:rPr>
          <w:rFonts w:ascii="Calibri" w:hAnsi="Calibri" w:cs="Tahoma"/>
          <w:b/>
          <w:snapToGrid w:val="0"/>
          <w:szCs w:val="22"/>
          <w:lang w:val="es-ES_tradnl"/>
        </w:rPr>
      </w:pPr>
    </w:p>
    <w:p w:rsidR="004B52A3" w:rsidRDefault="004B52A3" w:rsidP="004B52A3">
      <w:pPr>
        <w:widowControl w:val="0"/>
        <w:spacing w:line="216" w:lineRule="auto"/>
        <w:jc w:val="both"/>
        <w:rPr>
          <w:rFonts w:ascii="Calibri" w:hAnsi="Calibri" w:cs="Tahoma"/>
          <w:b/>
          <w:snapToGrid w:val="0"/>
          <w:szCs w:val="22"/>
          <w:lang w:val="es-ES_tradnl"/>
        </w:rPr>
      </w:pPr>
    </w:p>
    <w:p w:rsidR="004B52A3" w:rsidRPr="004B52A3" w:rsidRDefault="004B52A3" w:rsidP="004B52A3">
      <w:pPr>
        <w:widowControl w:val="0"/>
        <w:spacing w:line="216" w:lineRule="auto"/>
        <w:jc w:val="both"/>
        <w:rPr>
          <w:rFonts w:ascii="Calibri" w:hAnsi="Calibri" w:cs="Tahoma"/>
          <w:b/>
          <w:snapToGrid w:val="0"/>
          <w:color w:val="1F497D" w:themeColor="text2"/>
          <w:sz w:val="24"/>
          <w:szCs w:val="24"/>
          <w:lang w:val="es-ES_tradnl"/>
        </w:rPr>
      </w:pPr>
      <w:r w:rsidRPr="004B52A3">
        <w:rPr>
          <w:rFonts w:ascii="Calibri" w:hAnsi="Calibri" w:cs="Tahoma"/>
          <w:b/>
          <w:snapToGrid w:val="0"/>
          <w:color w:val="1F497D" w:themeColor="text2"/>
          <w:sz w:val="24"/>
          <w:szCs w:val="24"/>
          <w:lang w:val="es-ES_tradnl"/>
        </w:rPr>
        <w:lastRenderedPageBreak/>
        <w:t>Formula de juego:</w:t>
      </w:r>
    </w:p>
    <w:p w:rsidR="004B52A3" w:rsidRPr="00546225" w:rsidRDefault="004B52A3" w:rsidP="004B52A3">
      <w:pPr>
        <w:widowControl w:val="0"/>
        <w:spacing w:line="216" w:lineRule="auto"/>
        <w:jc w:val="both"/>
        <w:rPr>
          <w:rFonts w:ascii="Calibri" w:hAnsi="Calibri" w:cs="Tahoma"/>
          <w:b/>
          <w:snapToGrid w:val="0"/>
          <w:sz w:val="24"/>
          <w:szCs w:val="24"/>
          <w:lang w:val="es-ES_tradnl"/>
        </w:rPr>
      </w:pPr>
    </w:p>
    <w:p w:rsidR="004B52A3" w:rsidRPr="00546225" w:rsidRDefault="004B52A3" w:rsidP="004B52A3">
      <w:pPr>
        <w:widowControl w:val="0"/>
        <w:spacing w:line="216" w:lineRule="auto"/>
        <w:jc w:val="both"/>
        <w:rPr>
          <w:rFonts w:ascii="Calibri" w:hAnsi="Calibri" w:cs="Tahoma"/>
          <w:snapToGrid w:val="0"/>
          <w:sz w:val="24"/>
          <w:szCs w:val="24"/>
        </w:rPr>
      </w:pPr>
      <w:r w:rsidRPr="00546225">
        <w:rPr>
          <w:rFonts w:ascii="Calibri" w:hAnsi="Calibri" w:cs="Tahoma"/>
          <w:sz w:val="24"/>
          <w:szCs w:val="24"/>
        </w:rPr>
        <w:t xml:space="preserve">Se jugará a 72 hoyos </w:t>
      </w:r>
      <w:proofErr w:type="spellStart"/>
      <w:r w:rsidRPr="00546225">
        <w:rPr>
          <w:rFonts w:ascii="Calibri" w:hAnsi="Calibri" w:cs="Tahoma"/>
          <w:sz w:val="24"/>
          <w:szCs w:val="24"/>
        </w:rPr>
        <w:t>stroke</w:t>
      </w:r>
      <w:proofErr w:type="spellEnd"/>
      <w:r w:rsidRPr="00546225">
        <w:rPr>
          <w:rFonts w:ascii="Calibri" w:hAnsi="Calibri" w:cs="Tahoma"/>
          <w:sz w:val="24"/>
          <w:szCs w:val="24"/>
        </w:rPr>
        <w:t xml:space="preserve"> </w:t>
      </w:r>
      <w:proofErr w:type="spellStart"/>
      <w:r w:rsidRPr="00546225">
        <w:rPr>
          <w:rFonts w:ascii="Calibri" w:hAnsi="Calibri" w:cs="Tahoma"/>
          <w:sz w:val="24"/>
          <w:szCs w:val="24"/>
        </w:rPr>
        <w:t>play</w:t>
      </w:r>
      <w:proofErr w:type="spellEnd"/>
      <w:r w:rsidRPr="00546225">
        <w:rPr>
          <w:rFonts w:ascii="Calibri" w:hAnsi="Calibri" w:cs="Tahoma"/>
          <w:sz w:val="24"/>
          <w:szCs w:val="24"/>
        </w:rPr>
        <w:t xml:space="preserve"> </w:t>
      </w:r>
      <w:proofErr w:type="spellStart"/>
      <w:r w:rsidRPr="00546225">
        <w:rPr>
          <w:rFonts w:ascii="Calibri" w:hAnsi="Calibri" w:cs="Tahoma"/>
          <w:sz w:val="24"/>
          <w:szCs w:val="24"/>
        </w:rPr>
        <w:t>scratch</w:t>
      </w:r>
      <w:proofErr w:type="spellEnd"/>
      <w:r>
        <w:rPr>
          <w:rFonts w:ascii="Calibri" w:hAnsi="Calibri" w:cs="Tahoma"/>
          <w:sz w:val="24"/>
          <w:szCs w:val="24"/>
        </w:rPr>
        <w:t xml:space="preserve"> (barras blancas)</w:t>
      </w:r>
      <w:r w:rsidRPr="00546225">
        <w:rPr>
          <w:rFonts w:ascii="Calibri" w:hAnsi="Calibri" w:cs="Tahoma"/>
          <w:sz w:val="24"/>
          <w:szCs w:val="24"/>
        </w:rPr>
        <w:t>, en cuatro días consecutivos (18 hoyos cada día). Después de la tercera jornada, se realizará un corte que pasarán los 50 primeros clasificados más los empatados en el puesto 50.</w:t>
      </w:r>
      <w:r w:rsidRPr="00546225">
        <w:rPr>
          <w:rFonts w:ascii="Calibri" w:hAnsi="Calibri" w:cs="Tahoma"/>
          <w:sz w:val="24"/>
          <w:szCs w:val="24"/>
        </w:rPr>
        <w:tab/>
      </w:r>
    </w:p>
    <w:p w:rsidR="004B52A3" w:rsidRPr="00546225" w:rsidRDefault="004B52A3" w:rsidP="004B52A3">
      <w:pPr>
        <w:widowControl w:val="0"/>
        <w:spacing w:line="216" w:lineRule="auto"/>
        <w:jc w:val="both"/>
        <w:rPr>
          <w:rFonts w:ascii="Calibri" w:hAnsi="Calibri" w:cs="Tahoma"/>
          <w:snapToGrid w:val="0"/>
          <w:sz w:val="24"/>
          <w:szCs w:val="24"/>
        </w:rPr>
      </w:pPr>
    </w:p>
    <w:p w:rsidR="004B52A3" w:rsidRPr="008834CE" w:rsidRDefault="004B52A3" w:rsidP="004B52A3">
      <w:pPr>
        <w:widowControl w:val="0"/>
        <w:spacing w:line="216" w:lineRule="auto"/>
        <w:jc w:val="both"/>
        <w:rPr>
          <w:rFonts w:ascii="Calibri" w:hAnsi="Calibri" w:cs="Tahoma"/>
          <w:i/>
          <w:sz w:val="24"/>
          <w:szCs w:val="24"/>
        </w:rPr>
      </w:pPr>
      <w:r w:rsidRPr="00546225">
        <w:rPr>
          <w:rFonts w:ascii="Calibri" w:hAnsi="Calibri" w:cs="Tahoma"/>
          <w:sz w:val="24"/>
          <w:szCs w:val="24"/>
        </w:rPr>
        <w:t>En caso de empate para el puesto de Campeón, se resolverá jugando un play-off los competidores empatados, a muerte súbita, hoyo por hoyo, los precisos hasta deshacer el empate. El Comité de la Prueba podrá establecer el orden de</w:t>
      </w:r>
      <w:r>
        <w:rPr>
          <w:rFonts w:ascii="Calibri" w:hAnsi="Calibri" w:cs="Tahoma"/>
          <w:sz w:val="24"/>
          <w:szCs w:val="24"/>
        </w:rPr>
        <w:t xml:space="preserve"> </w:t>
      </w:r>
      <w:r w:rsidRPr="00546225">
        <w:rPr>
          <w:rFonts w:ascii="Calibri" w:hAnsi="Calibri" w:cs="Tahoma"/>
          <w:sz w:val="24"/>
          <w:szCs w:val="24"/>
        </w:rPr>
        <w:t>los hoyos a jugar. Caso de no hacerlo, se entenderá que el orden es el normal de la vuelta estipulada. Para el resto de puestos, estos desempatarán siguiendo la fórmula establecida en el Libro Verde de l</w:t>
      </w:r>
      <w:r>
        <w:rPr>
          <w:rFonts w:ascii="Calibri" w:hAnsi="Calibri" w:cs="Tahoma"/>
          <w:sz w:val="24"/>
          <w:szCs w:val="24"/>
        </w:rPr>
        <w:t xml:space="preserve">a R.F.E.G. para pruebas </w:t>
      </w:r>
      <w:proofErr w:type="spellStart"/>
      <w:r>
        <w:rPr>
          <w:rFonts w:ascii="Calibri" w:hAnsi="Calibri" w:cs="Tahoma"/>
          <w:sz w:val="24"/>
          <w:szCs w:val="24"/>
        </w:rPr>
        <w:t>Scratch</w:t>
      </w:r>
      <w:proofErr w:type="spellEnd"/>
      <w:r>
        <w:rPr>
          <w:rFonts w:ascii="Calibri" w:hAnsi="Calibri" w:cs="Tahoma"/>
          <w:sz w:val="24"/>
          <w:szCs w:val="24"/>
        </w:rPr>
        <w:t xml:space="preserve"> </w:t>
      </w:r>
      <w:r>
        <w:rPr>
          <w:rFonts w:ascii="Calibri" w:hAnsi="Calibri" w:cs="Tahoma"/>
          <w:i/>
          <w:sz w:val="24"/>
          <w:szCs w:val="24"/>
        </w:rPr>
        <w:t>(se desempatará en favor del hándicap de juego más alto).</w:t>
      </w:r>
    </w:p>
    <w:p w:rsidR="004B52A3" w:rsidRPr="00546225" w:rsidRDefault="004B52A3" w:rsidP="004B52A3">
      <w:pPr>
        <w:widowControl w:val="0"/>
        <w:spacing w:line="216" w:lineRule="auto"/>
        <w:jc w:val="both"/>
        <w:rPr>
          <w:rFonts w:ascii="Calibri" w:hAnsi="Calibri" w:cs="Tahoma"/>
          <w:sz w:val="24"/>
          <w:szCs w:val="24"/>
        </w:rPr>
      </w:pPr>
    </w:p>
    <w:p w:rsidR="004B52A3" w:rsidRPr="00546225" w:rsidRDefault="004B52A3" w:rsidP="004B52A3">
      <w:pPr>
        <w:widowControl w:val="0"/>
        <w:spacing w:line="216" w:lineRule="auto"/>
        <w:jc w:val="both"/>
        <w:rPr>
          <w:rFonts w:ascii="Calibri" w:hAnsi="Calibri" w:cs="Tahoma"/>
          <w:sz w:val="24"/>
          <w:szCs w:val="24"/>
        </w:rPr>
      </w:pPr>
      <w:r w:rsidRPr="00546225">
        <w:rPr>
          <w:rFonts w:ascii="Calibri" w:hAnsi="Calibri" w:cs="Tahoma"/>
          <w:sz w:val="24"/>
          <w:szCs w:val="24"/>
        </w:rPr>
        <w:t>Para to</w:t>
      </w:r>
      <w:r>
        <w:rPr>
          <w:rFonts w:ascii="Calibri" w:hAnsi="Calibri" w:cs="Tahoma"/>
          <w:sz w:val="24"/>
          <w:szCs w:val="24"/>
        </w:rPr>
        <w:t xml:space="preserve">das las clasificaciones </w:t>
      </w:r>
      <w:proofErr w:type="spellStart"/>
      <w:r>
        <w:rPr>
          <w:rFonts w:ascii="Calibri" w:hAnsi="Calibri" w:cs="Tahoma"/>
          <w:sz w:val="24"/>
          <w:szCs w:val="24"/>
        </w:rPr>
        <w:t>Scratch</w:t>
      </w:r>
      <w:proofErr w:type="spellEnd"/>
      <w:r w:rsidRPr="00546225">
        <w:rPr>
          <w:rFonts w:ascii="Calibri" w:hAnsi="Calibri" w:cs="Tahoma"/>
          <w:sz w:val="24"/>
          <w:szCs w:val="24"/>
        </w:rPr>
        <w:t xml:space="preserve"> se tendrán en cuenta las cuatro vueltas. Si por algún motivo, alguna de las categorías establecidas no tuviese ningún representante en la cuarta vuelta, el premio quedará desierto.</w:t>
      </w:r>
    </w:p>
    <w:p w:rsidR="004B52A3" w:rsidRPr="00546225" w:rsidRDefault="004B52A3" w:rsidP="004B52A3">
      <w:pPr>
        <w:widowControl w:val="0"/>
        <w:spacing w:line="216" w:lineRule="auto"/>
        <w:jc w:val="both"/>
        <w:rPr>
          <w:rFonts w:ascii="Calibri" w:hAnsi="Calibri" w:cs="Tahoma"/>
          <w:sz w:val="24"/>
          <w:szCs w:val="24"/>
        </w:rPr>
      </w:pPr>
    </w:p>
    <w:p w:rsidR="004B52A3" w:rsidRPr="00546225" w:rsidRDefault="004B52A3" w:rsidP="004B52A3">
      <w:pPr>
        <w:widowControl w:val="0"/>
        <w:spacing w:line="216" w:lineRule="auto"/>
        <w:jc w:val="both"/>
        <w:rPr>
          <w:rFonts w:ascii="Calibri" w:hAnsi="Calibri" w:cs="Tahoma"/>
          <w:sz w:val="24"/>
          <w:szCs w:val="24"/>
        </w:rPr>
      </w:pPr>
      <w:r w:rsidRPr="00546225">
        <w:rPr>
          <w:rFonts w:ascii="Calibri" w:hAnsi="Calibri" w:cs="Tahoma"/>
          <w:sz w:val="24"/>
          <w:szCs w:val="24"/>
        </w:rPr>
        <w:t xml:space="preserve">NOTA: El Comité de la Prueba queda facultado para variar las condiciones del presente reglamento, </w:t>
      </w:r>
      <w:r>
        <w:rPr>
          <w:rFonts w:ascii="Calibri" w:hAnsi="Calibri" w:cs="Tahoma"/>
          <w:sz w:val="24"/>
          <w:szCs w:val="24"/>
        </w:rPr>
        <w:t xml:space="preserve">si existiesen causas que así lo aconsejen, siempre </w:t>
      </w:r>
      <w:r w:rsidRPr="00546225">
        <w:rPr>
          <w:rFonts w:ascii="Calibri" w:hAnsi="Calibri" w:cs="Tahoma"/>
          <w:sz w:val="24"/>
          <w:szCs w:val="24"/>
        </w:rPr>
        <w:t>con el fin del buen desarrollo de la prueba.</w:t>
      </w:r>
    </w:p>
    <w:p w:rsidR="004B52A3" w:rsidRPr="001A07C8" w:rsidRDefault="004B52A3" w:rsidP="004B52A3">
      <w:pPr>
        <w:pStyle w:val="Textoindependiente"/>
        <w:spacing w:line="216" w:lineRule="auto"/>
        <w:rPr>
          <w:rFonts w:ascii="Calibri" w:hAnsi="Calibri" w:cs="Tahoma"/>
          <w:sz w:val="24"/>
          <w:szCs w:val="24"/>
        </w:rPr>
      </w:pPr>
    </w:p>
    <w:p w:rsidR="004B52A3" w:rsidRPr="001A07C8" w:rsidRDefault="004B52A3" w:rsidP="004B52A3">
      <w:pPr>
        <w:pStyle w:val="Textoindependiente"/>
        <w:spacing w:line="216" w:lineRule="auto"/>
        <w:rPr>
          <w:rFonts w:ascii="Calibri" w:hAnsi="Calibri" w:cs="Tahoma"/>
          <w:sz w:val="24"/>
          <w:szCs w:val="24"/>
        </w:rPr>
      </w:pPr>
    </w:p>
    <w:p w:rsidR="004B52A3" w:rsidRPr="004B52A3" w:rsidRDefault="004B52A3" w:rsidP="004B52A3">
      <w:pPr>
        <w:jc w:val="both"/>
        <w:rPr>
          <w:rFonts w:ascii="Calibri" w:hAnsi="Calibri" w:cs="Tahoma"/>
          <w:b/>
          <w:snapToGrid w:val="0"/>
          <w:color w:val="1F497D" w:themeColor="text2"/>
          <w:sz w:val="24"/>
          <w:szCs w:val="24"/>
          <w:lang w:val="es-ES_tradnl"/>
        </w:rPr>
      </w:pPr>
      <w:r w:rsidRPr="004B52A3">
        <w:rPr>
          <w:rFonts w:ascii="Calibri" w:hAnsi="Calibri" w:cs="Tahoma"/>
          <w:b/>
          <w:snapToGrid w:val="0"/>
          <w:color w:val="1F497D" w:themeColor="text2"/>
          <w:sz w:val="24"/>
          <w:szCs w:val="24"/>
          <w:lang w:val="es-ES_tradnl"/>
        </w:rPr>
        <w:t>Inscripciones:</w:t>
      </w:r>
    </w:p>
    <w:p w:rsidR="004B52A3" w:rsidRPr="00546225" w:rsidRDefault="004B52A3" w:rsidP="004B52A3">
      <w:pPr>
        <w:jc w:val="both"/>
        <w:rPr>
          <w:rFonts w:ascii="Calibri" w:hAnsi="Calibri" w:cs="Tahoma"/>
          <w:sz w:val="24"/>
          <w:szCs w:val="24"/>
        </w:rPr>
      </w:pPr>
    </w:p>
    <w:p w:rsidR="004B52A3" w:rsidRPr="00621F9B" w:rsidRDefault="004B52A3" w:rsidP="004B52A3">
      <w:pPr>
        <w:widowControl w:val="0"/>
        <w:spacing w:line="216" w:lineRule="auto"/>
        <w:jc w:val="both"/>
        <w:rPr>
          <w:rFonts w:ascii="Calibri" w:hAnsi="Calibri" w:cs="Tahoma"/>
          <w:snapToGrid w:val="0"/>
          <w:sz w:val="24"/>
          <w:szCs w:val="24"/>
          <w:lang w:val="es-ES_tradnl"/>
        </w:rPr>
      </w:pPr>
      <w:r w:rsidRPr="00621F9B">
        <w:rPr>
          <w:rFonts w:ascii="Calibri" w:hAnsi="Calibri" w:cs="Tahoma"/>
          <w:snapToGrid w:val="0"/>
          <w:sz w:val="24"/>
          <w:szCs w:val="24"/>
          <w:lang w:val="es-ES_tradnl"/>
        </w:rPr>
        <w:t>El plazo de inscripción se cerrará en la fecha que se establezca</w:t>
      </w:r>
      <w:r>
        <w:rPr>
          <w:rFonts w:ascii="Calibri" w:hAnsi="Calibri" w:cs="Tahoma"/>
          <w:snapToGrid w:val="0"/>
          <w:sz w:val="24"/>
          <w:szCs w:val="24"/>
          <w:lang w:val="es-ES_tradnl"/>
        </w:rPr>
        <w:t xml:space="preserve"> en la circular correspondiente y </w:t>
      </w:r>
      <w:r w:rsidRPr="00621F9B">
        <w:rPr>
          <w:rFonts w:ascii="Calibri" w:hAnsi="Calibri"/>
          <w:sz w:val="24"/>
          <w:szCs w:val="24"/>
        </w:rPr>
        <w:t xml:space="preserve">deberá efectuarse online a través de la web </w:t>
      </w:r>
      <w:hyperlink r:id="rId24" w:history="1">
        <w:r w:rsidRPr="00621F9B">
          <w:rPr>
            <w:rStyle w:val="Hipervnculo"/>
            <w:rFonts w:ascii="Calibri" w:hAnsi="Calibri"/>
            <w:sz w:val="24"/>
            <w:szCs w:val="24"/>
          </w:rPr>
          <w:t>www.rfegolf.es</w:t>
        </w:r>
      </w:hyperlink>
      <w:r w:rsidRPr="00621F9B">
        <w:rPr>
          <w:rFonts w:ascii="Calibri" w:hAnsi="Calibri"/>
          <w:sz w:val="24"/>
          <w:szCs w:val="24"/>
        </w:rPr>
        <w:t>.</w:t>
      </w:r>
      <w:r w:rsidRPr="00621F9B">
        <w:rPr>
          <w:rFonts w:ascii="Calibri" w:hAnsi="Calibri" w:cs="Tahoma"/>
          <w:snapToGrid w:val="0"/>
          <w:sz w:val="24"/>
          <w:szCs w:val="24"/>
          <w:lang w:val="es-ES_tradnl"/>
        </w:rPr>
        <w:t xml:space="preserve"> Los derechos de inscripción se abonarán en el club organizador antes del inicio del campeonato. La cuota de inscripción será fijada cada año por la R.F.E.G.</w:t>
      </w:r>
    </w:p>
    <w:p w:rsidR="004B52A3" w:rsidRPr="001A07C8" w:rsidRDefault="004B52A3" w:rsidP="004B52A3">
      <w:pPr>
        <w:widowControl w:val="0"/>
        <w:spacing w:line="216" w:lineRule="auto"/>
        <w:jc w:val="both"/>
        <w:rPr>
          <w:rFonts w:ascii="Calibri" w:hAnsi="Calibri" w:cs="Tahoma"/>
          <w:snapToGrid w:val="0"/>
          <w:sz w:val="24"/>
          <w:szCs w:val="24"/>
          <w:lang w:val="es-ES_tradnl"/>
        </w:rPr>
      </w:pPr>
    </w:p>
    <w:p w:rsidR="004B52A3" w:rsidRPr="004B52A3" w:rsidRDefault="004B52A3" w:rsidP="004B52A3">
      <w:pPr>
        <w:widowControl w:val="0"/>
        <w:spacing w:line="216" w:lineRule="auto"/>
        <w:jc w:val="both"/>
        <w:rPr>
          <w:rFonts w:ascii="Calibri" w:hAnsi="Calibri" w:cs="Tahoma"/>
          <w:snapToGrid w:val="0"/>
          <w:color w:val="1F497D" w:themeColor="text2"/>
          <w:sz w:val="24"/>
          <w:szCs w:val="24"/>
          <w:lang w:val="es-ES_tradnl"/>
        </w:rPr>
      </w:pPr>
    </w:p>
    <w:p w:rsidR="004B52A3" w:rsidRPr="004B52A3" w:rsidRDefault="004B52A3" w:rsidP="004B52A3">
      <w:pPr>
        <w:widowControl w:val="0"/>
        <w:spacing w:line="216" w:lineRule="auto"/>
        <w:jc w:val="both"/>
        <w:rPr>
          <w:rFonts w:ascii="Calibri" w:hAnsi="Calibri" w:cs="Tahoma"/>
          <w:b/>
          <w:snapToGrid w:val="0"/>
          <w:color w:val="1F497D" w:themeColor="text2"/>
          <w:sz w:val="24"/>
          <w:szCs w:val="24"/>
          <w:lang w:val="es-ES_tradnl"/>
        </w:rPr>
      </w:pPr>
      <w:r w:rsidRPr="004B52A3">
        <w:rPr>
          <w:rFonts w:ascii="Calibri" w:hAnsi="Calibri" w:cs="Tahoma"/>
          <w:b/>
          <w:snapToGrid w:val="0"/>
          <w:color w:val="1F497D" w:themeColor="text2"/>
          <w:sz w:val="24"/>
          <w:szCs w:val="24"/>
          <w:lang w:val="es-ES_tradnl"/>
        </w:rPr>
        <w:t>Orden y Horario de Salida</w:t>
      </w:r>
    </w:p>
    <w:p w:rsidR="004B52A3" w:rsidRPr="00546225" w:rsidRDefault="004B52A3" w:rsidP="004B52A3">
      <w:pPr>
        <w:widowControl w:val="0"/>
        <w:spacing w:line="216" w:lineRule="auto"/>
        <w:jc w:val="both"/>
        <w:rPr>
          <w:rFonts w:ascii="Calibri" w:hAnsi="Calibri" w:cs="Tahoma"/>
          <w:snapToGrid w:val="0"/>
          <w:sz w:val="24"/>
          <w:szCs w:val="24"/>
          <w:lang w:val="es-ES_tradnl"/>
        </w:rPr>
      </w:pPr>
    </w:p>
    <w:p w:rsidR="004B52A3" w:rsidRPr="00546225" w:rsidRDefault="004B52A3" w:rsidP="004B52A3">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 xml:space="preserve">El Comité de la Prueba establecerá el orden y los horarios de salida de cada jornada. </w:t>
      </w:r>
    </w:p>
    <w:p w:rsidR="004B52A3" w:rsidRPr="001A07C8" w:rsidRDefault="004B52A3" w:rsidP="004B52A3">
      <w:pPr>
        <w:widowControl w:val="0"/>
        <w:spacing w:line="216" w:lineRule="auto"/>
        <w:jc w:val="both"/>
        <w:rPr>
          <w:rFonts w:ascii="Calibri" w:hAnsi="Calibri" w:cs="Tahoma"/>
          <w:snapToGrid w:val="0"/>
          <w:sz w:val="24"/>
          <w:szCs w:val="24"/>
          <w:lang w:val="es-ES_tradnl"/>
        </w:rPr>
      </w:pPr>
    </w:p>
    <w:p w:rsidR="004B52A3" w:rsidRPr="004B52A3" w:rsidRDefault="004B52A3" w:rsidP="004B52A3">
      <w:pPr>
        <w:widowControl w:val="0"/>
        <w:spacing w:line="216" w:lineRule="auto"/>
        <w:jc w:val="both"/>
        <w:rPr>
          <w:rFonts w:ascii="Calibri" w:hAnsi="Calibri" w:cs="Tahoma"/>
          <w:snapToGrid w:val="0"/>
          <w:color w:val="1F497D" w:themeColor="text2"/>
          <w:sz w:val="24"/>
          <w:szCs w:val="24"/>
          <w:lang w:val="es-ES_tradnl"/>
        </w:rPr>
      </w:pPr>
    </w:p>
    <w:p w:rsidR="004B52A3" w:rsidRPr="004B52A3" w:rsidRDefault="004B52A3" w:rsidP="004B52A3">
      <w:pPr>
        <w:widowControl w:val="0"/>
        <w:spacing w:line="216" w:lineRule="auto"/>
        <w:jc w:val="center"/>
        <w:rPr>
          <w:rFonts w:ascii="Calibri" w:hAnsi="Calibri" w:cs="Tahoma"/>
          <w:b/>
          <w:color w:val="1F497D" w:themeColor="text2"/>
          <w:sz w:val="24"/>
          <w:szCs w:val="24"/>
          <w:u w:val="single"/>
        </w:rPr>
      </w:pPr>
      <w:r w:rsidRPr="004B52A3">
        <w:rPr>
          <w:rFonts w:ascii="Calibri" w:hAnsi="Calibri" w:cs="Tahoma"/>
          <w:b/>
          <w:color w:val="1F497D" w:themeColor="text2"/>
          <w:sz w:val="24"/>
          <w:szCs w:val="24"/>
          <w:u w:val="single"/>
        </w:rPr>
        <w:t>PREMIOS</w:t>
      </w:r>
    </w:p>
    <w:p w:rsidR="004B52A3" w:rsidRPr="004B52A3" w:rsidRDefault="004B52A3" w:rsidP="004B52A3">
      <w:pPr>
        <w:widowControl w:val="0"/>
        <w:spacing w:line="216" w:lineRule="auto"/>
        <w:rPr>
          <w:rFonts w:ascii="Calibri" w:hAnsi="Calibri" w:cs="Tahoma"/>
          <w:b/>
          <w:color w:val="1F497D" w:themeColor="text2"/>
          <w:sz w:val="24"/>
          <w:szCs w:val="24"/>
          <w:u w:val="single"/>
        </w:rPr>
      </w:pPr>
    </w:p>
    <w:p w:rsidR="004B52A3" w:rsidRPr="00546225" w:rsidRDefault="004B52A3" w:rsidP="004B52A3">
      <w:pPr>
        <w:widowControl w:val="0"/>
        <w:spacing w:line="216" w:lineRule="auto"/>
        <w:jc w:val="both"/>
        <w:rPr>
          <w:rFonts w:ascii="Calibri" w:hAnsi="Calibri" w:cs="Tahoma"/>
          <w:b/>
          <w:sz w:val="24"/>
          <w:szCs w:val="24"/>
          <w:u w:val="single"/>
        </w:rPr>
      </w:pPr>
    </w:p>
    <w:p w:rsidR="004B52A3" w:rsidRPr="00546225" w:rsidRDefault="004B52A3" w:rsidP="004B52A3">
      <w:pPr>
        <w:widowControl w:val="0"/>
        <w:spacing w:line="216" w:lineRule="auto"/>
        <w:jc w:val="both"/>
        <w:rPr>
          <w:rFonts w:ascii="Calibri" w:hAnsi="Calibri" w:cs="Tahoma"/>
          <w:sz w:val="24"/>
          <w:szCs w:val="24"/>
        </w:rPr>
      </w:pPr>
      <w:r w:rsidRPr="00546225">
        <w:rPr>
          <w:rFonts w:ascii="Calibri" w:hAnsi="Calibri" w:cs="Tahoma"/>
          <w:sz w:val="24"/>
          <w:szCs w:val="24"/>
        </w:rPr>
        <w:t xml:space="preserve">El campeón, subcampeón y tercer clasificado </w:t>
      </w:r>
      <w:proofErr w:type="spellStart"/>
      <w:r w:rsidRPr="00546225">
        <w:rPr>
          <w:rFonts w:ascii="Calibri" w:hAnsi="Calibri" w:cs="Tahoma"/>
          <w:sz w:val="24"/>
          <w:szCs w:val="24"/>
        </w:rPr>
        <w:t>scratch</w:t>
      </w:r>
      <w:proofErr w:type="spellEnd"/>
      <w:r w:rsidRPr="00546225">
        <w:rPr>
          <w:rFonts w:ascii="Calibri" w:hAnsi="Calibri" w:cs="Tahoma"/>
          <w:sz w:val="24"/>
          <w:szCs w:val="24"/>
        </w:rPr>
        <w:t xml:space="preserve"> r</w:t>
      </w:r>
      <w:r>
        <w:rPr>
          <w:rFonts w:ascii="Calibri" w:hAnsi="Calibri" w:cs="Tahoma"/>
          <w:sz w:val="24"/>
          <w:szCs w:val="24"/>
        </w:rPr>
        <w:t>ecibirán sendos trofeos</w:t>
      </w:r>
      <w:r w:rsidRPr="00546225">
        <w:rPr>
          <w:rFonts w:ascii="Calibri" w:hAnsi="Calibri" w:cs="Tahoma"/>
          <w:sz w:val="24"/>
          <w:szCs w:val="24"/>
        </w:rPr>
        <w:t xml:space="preserve">. También recibirán trofeos </w:t>
      </w:r>
      <w:proofErr w:type="spellStart"/>
      <w:r w:rsidRPr="00546225">
        <w:rPr>
          <w:rFonts w:ascii="Calibri" w:hAnsi="Calibri" w:cs="Tahoma"/>
          <w:sz w:val="24"/>
          <w:szCs w:val="24"/>
        </w:rPr>
        <w:t>scratch</w:t>
      </w:r>
      <w:proofErr w:type="spellEnd"/>
      <w:r w:rsidRPr="00546225">
        <w:rPr>
          <w:rFonts w:ascii="Calibri" w:hAnsi="Calibri" w:cs="Tahoma"/>
          <w:sz w:val="24"/>
          <w:szCs w:val="24"/>
        </w:rPr>
        <w:t xml:space="preserve"> el  primer clasificado </w:t>
      </w:r>
      <w:proofErr w:type="spellStart"/>
      <w:r w:rsidRPr="00546225">
        <w:rPr>
          <w:rFonts w:ascii="Calibri" w:hAnsi="Calibri" w:cs="Tahoma"/>
          <w:sz w:val="24"/>
          <w:szCs w:val="24"/>
        </w:rPr>
        <w:t>boy</w:t>
      </w:r>
      <w:proofErr w:type="spellEnd"/>
      <w:r w:rsidRPr="00546225">
        <w:rPr>
          <w:rFonts w:ascii="Calibri" w:hAnsi="Calibri" w:cs="Tahoma"/>
          <w:sz w:val="24"/>
          <w:szCs w:val="24"/>
        </w:rPr>
        <w:t xml:space="preserve"> y el primer clasificado cadete.</w:t>
      </w:r>
      <w:r>
        <w:rPr>
          <w:rFonts w:ascii="Calibri" w:hAnsi="Calibri" w:cs="Tahoma"/>
          <w:sz w:val="24"/>
          <w:szCs w:val="24"/>
        </w:rPr>
        <w:t xml:space="preserve"> Todos los trofeos serán donados por la Federación Balear de Golf.</w:t>
      </w:r>
    </w:p>
    <w:p w:rsidR="004B52A3" w:rsidRPr="00546225" w:rsidRDefault="004B52A3" w:rsidP="004B52A3">
      <w:pPr>
        <w:widowControl w:val="0"/>
        <w:spacing w:line="216" w:lineRule="auto"/>
        <w:jc w:val="both"/>
        <w:rPr>
          <w:rFonts w:ascii="Calibri" w:hAnsi="Calibri" w:cs="Tahoma"/>
          <w:sz w:val="24"/>
          <w:szCs w:val="24"/>
        </w:rPr>
      </w:pPr>
    </w:p>
    <w:p w:rsidR="004B52A3" w:rsidRDefault="004B52A3" w:rsidP="004B52A3">
      <w:pPr>
        <w:widowControl w:val="0"/>
        <w:spacing w:line="216" w:lineRule="auto"/>
        <w:jc w:val="both"/>
        <w:rPr>
          <w:rFonts w:ascii="Calibri" w:hAnsi="Calibri" w:cs="Tahoma"/>
          <w:sz w:val="24"/>
          <w:szCs w:val="24"/>
        </w:rPr>
      </w:pPr>
      <w:r w:rsidRPr="00546225">
        <w:rPr>
          <w:rFonts w:ascii="Calibri" w:hAnsi="Calibri" w:cs="Tahoma"/>
          <w:sz w:val="24"/>
          <w:szCs w:val="24"/>
        </w:rPr>
        <w:t>Para que cualquiera de estos premios pueda ser entregado, será necesario un mínimo de 6 participantes en cada una de las categorías correspondientes.</w:t>
      </w:r>
    </w:p>
    <w:p w:rsidR="004B52A3" w:rsidRDefault="004B52A3" w:rsidP="004B52A3">
      <w:pPr>
        <w:widowControl w:val="0"/>
        <w:spacing w:line="216" w:lineRule="auto"/>
        <w:jc w:val="both"/>
        <w:rPr>
          <w:rFonts w:ascii="Calibri" w:hAnsi="Calibri" w:cs="Tahoma"/>
          <w:sz w:val="24"/>
          <w:szCs w:val="24"/>
        </w:rPr>
      </w:pPr>
    </w:p>
    <w:p w:rsidR="004B52A3" w:rsidRPr="00546225" w:rsidRDefault="004B52A3" w:rsidP="004B52A3">
      <w:pPr>
        <w:widowControl w:val="0"/>
        <w:spacing w:line="216" w:lineRule="auto"/>
        <w:jc w:val="both"/>
        <w:rPr>
          <w:rFonts w:ascii="Calibri" w:hAnsi="Calibri" w:cs="Tahoma"/>
          <w:sz w:val="24"/>
          <w:szCs w:val="24"/>
        </w:rPr>
      </w:pPr>
      <w:r>
        <w:rPr>
          <w:rFonts w:ascii="Calibri" w:hAnsi="Calibri" w:cs="Tahoma"/>
          <w:sz w:val="24"/>
          <w:szCs w:val="24"/>
        </w:rPr>
        <w:t xml:space="preserve">A su vez, tendrán preferencia los premios de campeón, subcampeón y tercer clasificado </w:t>
      </w:r>
      <w:proofErr w:type="spellStart"/>
      <w:r>
        <w:rPr>
          <w:rFonts w:ascii="Calibri" w:hAnsi="Calibri" w:cs="Tahoma"/>
          <w:sz w:val="24"/>
          <w:szCs w:val="24"/>
        </w:rPr>
        <w:t>scratch</w:t>
      </w:r>
      <w:proofErr w:type="spellEnd"/>
      <w:r>
        <w:rPr>
          <w:rFonts w:ascii="Calibri" w:hAnsi="Calibri" w:cs="Tahoma"/>
          <w:sz w:val="24"/>
          <w:szCs w:val="24"/>
        </w:rPr>
        <w:t xml:space="preserve"> sobre el resto de premios de las otras categorías.</w:t>
      </w:r>
    </w:p>
    <w:p w:rsidR="004B52A3" w:rsidRPr="00546225" w:rsidRDefault="004B52A3" w:rsidP="004B52A3">
      <w:pPr>
        <w:widowControl w:val="0"/>
        <w:spacing w:line="216" w:lineRule="auto"/>
        <w:jc w:val="both"/>
        <w:rPr>
          <w:rFonts w:ascii="Calibri" w:hAnsi="Calibri" w:cs="Tahoma"/>
          <w:sz w:val="24"/>
          <w:szCs w:val="24"/>
        </w:rPr>
      </w:pPr>
    </w:p>
    <w:p w:rsidR="004B52A3" w:rsidRPr="00546225" w:rsidRDefault="004B52A3" w:rsidP="004B52A3">
      <w:pPr>
        <w:widowControl w:val="0"/>
        <w:spacing w:line="216" w:lineRule="auto"/>
        <w:jc w:val="both"/>
        <w:rPr>
          <w:rFonts w:ascii="Calibri" w:hAnsi="Calibri" w:cs="Tahoma"/>
          <w:sz w:val="24"/>
          <w:szCs w:val="24"/>
        </w:rPr>
      </w:pPr>
      <w:r w:rsidRPr="00546225">
        <w:rPr>
          <w:rFonts w:ascii="Calibri" w:hAnsi="Calibri" w:cs="Tahoma"/>
          <w:sz w:val="24"/>
          <w:szCs w:val="24"/>
        </w:rPr>
        <w:t>LOS PREMIOS NO SERÁN ACUMULABLES.</w:t>
      </w:r>
    </w:p>
    <w:p w:rsidR="004B52A3" w:rsidRPr="00546225" w:rsidRDefault="004B52A3" w:rsidP="004B52A3">
      <w:pPr>
        <w:widowControl w:val="0"/>
        <w:spacing w:line="216" w:lineRule="auto"/>
        <w:jc w:val="both"/>
        <w:rPr>
          <w:rFonts w:ascii="Calibri" w:hAnsi="Calibri" w:cs="Tahoma"/>
          <w:sz w:val="24"/>
          <w:szCs w:val="24"/>
        </w:rPr>
      </w:pPr>
    </w:p>
    <w:p w:rsidR="004B52A3" w:rsidRDefault="004B52A3" w:rsidP="004B52A3">
      <w:pPr>
        <w:widowControl w:val="0"/>
        <w:spacing w:line="216" w:lineRule="auto"/>
        <w:jc w:val="both"/>
        <w:rPr>
          <w:rFonts w:ascii="Calibri" w:hAnsi="Calibri" w:cs="Tahoma"/>
          <w:sz w:val="24"/>
          <w:szCs w:val="24"/>
        </w:rPr>
      </w:pPr>
      <w:r w:rsidRPr="00546225">
        <w:rPr>
          <w:rFonts w:ascii="Calibri" w:hAnsi="Calibri" w:cs="Tahoma"/>
          <w:sz w:val="24"/>
          <w:szCs w:val="24"/>
        </w:rPr>
        <w:t>No se podrán entregar más premios sin el acuerdo del Comité Técnico Amateur Masculino de la R.F.E.G.</w:t>
      </w:r>
    </w:p>
    <w:p w:rsidR="004B52A3" w:rsidRDefault="004B52A3" w:rsidP="004B52A3">
      <w:pPr>
        <w:widowControl w:val="0"/>
        <w:spacing w:line="216" w:lineRule="auto"/>
        <w:jc w:val="both"/>
        <w:rPr>
          <w:rFonts w:ascii="Calibri" w:hAnsi="Calibri" w:cs="Tahoma"/>
          <w:sz w:val="24"/>
          <w:szCs w:val="24"/>
        </w:rPr>
      </w:pPr>
    </w:p>
    <w:p w:rsidR="00D4796D" w:rsidRDefault="00D4796D">
      <w:pPr>
        <w:rPr>
          <w:rFonts w:ascii="Calibri" w:hAnsi="Calibri" w:cs="Tahoma"/>
          <w:sz w:val="24"/>
          <w:szCs w:val="24"/>
        </w:rPr>
      </w:pPr>
      <w:r>
        <w:rPr>
          <w:rFonts w:ascii="Calibri" w:hAnsi="Calibri" w:cs="Tahoma"/>
          <w:sz w:val="24"/>
          <w:szCs w:val="24"/>
        </w:rPr>
        <w:br w:type="page"/>
      </w:r>
    </w:p>
    <w:p w:rsidR="00D4796D" w:rsidRDefault="00D4796D" w:rsidP="00D4796D">
      <w:pPr>
        <w:jc w:val="right"/>
        <w:rPr>
          <w:rFonts w:ascii="Arial" w:hAnsi="Arial" w:cs="Arial"/>
          <w:b/>
          <w:bCs/>
          <w:color w:val="000000"/>
        </w:rPr>
      </w:pPr>
      <w:r w:rsidRPr="00FF2DB5">
        <w:rPr>
          <w:noProof/>
          <w:sz w:val="16"/>
          <w:szCs w:val="16"/>
        </w:rPr>
        <w:lastRenderedPageBreak/>
        <w:drawing>
          <wp:anchor distT="0" distB="0" distL="114300" distR="114300" simplePos="0" relativeHeight="251658752" behindDoc="0" locked="0" layoutInCell="1" allowOverlap="1" wp14:anchorId="6197E5CA" wp14:editId="1B576C66">
            <wp:simplePos x="0" y="0"/>
            <wp:positionH relativeFrom="column">
              <wp:posOffset>19050</wp:posOffset>
            </wp:positionH>
            <wp:positionV relativeFrom="paragraph">
              <wp:posOffset>-85090</wp:posOffset>
            </wp:positionV>
            <wp:extent cx="1914525" cy="638175"/>
            <wp:effectExtent l="0" t="0" r="9525" b="9525"/>
            <wp:wrapNone/>
            <wp:docPr id="6"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5" r:link="rId26"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D4796D" w:rsidRDefault="00D4796D" w:rsidP="00D4796D">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D4796D" w:rsidRDefault="00D4796D" w:rsidP="00D4796D">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D4796D" w:rsidRDefault="00D4796D" w:rsidP="00D4796D">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7" w:history="1">
        <w:r>
          <w:rPr>
            <w:rStyle w:val="Hipervnculo"/>
            <w:rFonts w:ascii="Arial" w:hAnsi="Arial" w:cs="Arial"/>
            <w:sz w:val="18"/>
          </w:rPr>
          <w:t>alfaro@holegolf.com</w:t>
        </w:r>
      </w:hyperlink>
    </w:p>
    <w:p w:rsidR="00D4796D" w:rsidRDefault="00D4796D" w:rsidP="00D4796D">
      <w:pPr>
        <w:pStyle w:val="Remitedesobre"/>
        <w:spacing w:before="0" w:after="0"/>
        <w:ind w:right="139"/>
        <w:jc w:val="center"/>
        <w:rPr>
          <w:rFonts w:ascii="Arial" w:hAnsi="Arial" w:cs="Arial"/>
          <w:b/>
          <w:sz w:val="18"/>
          <w:szCs w:val="18"/>
          <w:u w:val="single"/>
        </w:rPr>
      </w:pPr>
    </w:p>
    <w:p w:rsidR="00D4796D" w:rsidRPr="006B7072" w:rsidRDefault="00D4796D" w:rsidP="00D4796D">
      <w:pPr>
        <w:pStyle w:val="Ttulo"/>
        <w:ind w:left="-567" w:right="-570"/>
        <w:rPr>
          <w:rFonts w:asciiTheme="minorHAnsi" w:hAnsiTheme="minorHAnsi" w:cs="Tahoma"/>
          <w:color w:val="0039A6"/>
          <w:sz w:val="48"/>
          <w:szCs w:val="48"/>
          <w:u w:val="none"/>
        </w:rPr>
      </w:pPr>
      <w:r w:rsidRPr="006B7072">
        <w:rPr>
          <w:rFonts w:asciiTheme="minorHAnsi" w:hAnsiTheme="minorHAnsi" w:cs="Tahoma"/>
          <w:color w:val="0039A6"/>
          <w:sz w:val="48"/>
          <w:szCs w:val="48"/>
          <w:u w:val="none"/>
        </w:rPr>
        <w:t>COPA BALEARES</w:t>
      </w:r>
    </w:p>
    <w:p w:rsidR="00D4796D" w:rsidRDefault="00D4796D" w:rsidP="00D4796D">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Pula Golf – Del 5 al 8 de febrero de 2015</w:t>
      </w:r>
    </w:p>
    <w:p w:rsidR="00D4796D" w:rsidRPr="000E1FF8" w:rsidRDefault="00D4796D" w:rsidP="00D4796D">
      <w:pPr>
        <w:pStyle w:val="Ttulo"/>
        <w:ind w:left="426" w:right="423"/>
        <w:rPr>
          <w:rFonts w:asciiTheme="minorHAnsi" w:hAnsiTheme="minorHAnsi" w:cs="Tahoma"/>
          <w:b w:val="0"/>
          <w:color w:val="0039A6"/>
          <w:sz w:val="28"/>
          <w:szCs w:val="28"/>
        </w:rPr>
      </w:pPr>
    </w:p>
    <w:p w:rsidR="00D4796D" w:rsidRPr="00AD16ED" w:rsidRDefault="00D4796D" w:rsidP="00D4796D">
      <w:pPr>
        <w:shd w:val="clear" w:color="auto" w:fill="8DB3E2"/>
        <w:ind w:left="-567" w:firstLine="567"/>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D4796D" w:rsidRDefault="00D4796D" w:rsidP="00D4796D">
      <w:pPr>
        <w:jc w:val="center"/>
        <w:rPr>
          <w:rFonts w:ascii="Arial" w:hAnsi="Arial" w:cs="Arial"/>
          <w:b/>
          <w:bCs/>
          <w:color w:val="0000FF"/>
          <w:lang w:val="pt-BR"/>
        </w:rPr>
      </w:pPr>
    </w:p>
    <w:p w:rsidR="00D4796D" w:rsidRPr="008913A1" w:rsidRDefault="00D4796D" w:rsidP="00D4796D">
      <w:pPr>
        <w:jc w:val="center"/>
        <w:rPr>
          <w:rFonts w:ascii="Arial" w:hAnsi="Arial" w:cs="Arial"/>
          <w:b/>
          <w:bCs/>
          <w:color w:val="365F91"/>
        </w:rPr>
      </w:pPr>
      <w:r>
        <w:rPr>
          <w:rFonts w:ascii="Arial" w:hAnsi="Arial" w:cs="Arial"/>
          <w:b/>
          <w:bCs/>
          <w:color w:val="0000FF"/>
          <w:lang w:val="pt-BR"/>
        </w:rPr>
        <w:t>NOS HACE FALTA SOLO LOS DATOS QUE SOLICITAMOS, NO ESTA HOJA.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D4796D" w:rsidRPr="00D94C68" w:rsidTr="003913EE">
        <w:trPr>
          <w:trHeight w:val="340"/>
        </w:trPr>
        <w:tc>
          <w:tcPr>
            <w:tcW w:w="4962" w:type="dxa"/>
            <w:vAlign w:val="center"/>
          </w:tcPr>
          <w:p w:rsidR="00D4796D" w:rsidRPr="004D49B0" w:rsidRDefault="00D4796D" w:rsidP="003913EE">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D4796D" w:rsidRPr="004D49B0" w:rsidRDefault="00D4796D" w:rsidP="003913EE">
            <w:pPr>
              <w:rPr>
                <w:rFonts w:ascii="Calibri" w:hAnsi="Calibri" w:cs="Arial"/>
                <w:b/>
                <w:bCs/>
                <w:sz w:val="26"/>
                <w:szCs w:val="26"/>
              </w:rPr>
            </w:pPr>
            <w:r w:rsidRPr="004D49B0">
              <w:rPr>
                <w:rFonts w:ascii="Calibri" w:hAnsi="Calibri" w:cs="Arial"/>
                <w:b/>
                <w:bCs/>
                <w:sz w:val="26"/>
                <w:szCs w:val="26"/>
              </w:rPr>
              <w:t>Nombre:</w:t>
            </w:r>
          </w:p>
        </w:tc>
      </w:tr>
      <w:tr w:rsidR="00D4796D" w:rsidRPr="00D94C68" w:rsidTr="003913EE">
        <w:trPr>
          <w:trHeight w:val="340"/>
        </w:trPr>
        <w:tc>
          <w:tcPr>
            <w:tcW w:w="4962" w:type="dxa"/>
            <w:vAlign w:val="center"/>
          </w:tcPr>
          <w:p w:rsidR="00D4796D" w:rsidRPr="004D49B0" w:rsidRDefault="00D4796D" w:rsidP="003913EE">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D4796D" w:rsidRPr="004D49B0" w:rsidRDefault="00D4796D" w:rsidP="003913EE">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D4796D" w:rsidRPr="00D94C68" w:rsidTr="003913EE">
        <w:trPr>
          <w:trHeight w:val="340"/>
        </w:trPr>
        <w:tc>
          <w:tcPr>
            <w:tcW w:w="9923" w:type="dxa"/>
            <w:gridSpan w:val="2"/>
            <w:vAlign w:val="center"/>
          </w:tcPr>
          <w:p w:rsidR="00D4796D" w:rsidRPr="004D49B0" w:rsidRDefault="00D4796D" w:rsidP="003913EE">
            <w:pPr>
              <w:rPr>
                <w:rFonts w:ascii="Calibri" w:hAnsi="Calibri" w:cs="Arial"/>
                <w:b/>
                <w:bCs/>
                <w:sz w:val="26"/>
                <w:szCs w:val="26"/>
              </w:rPr>
            </w:pPr>
            <w:r w:rsidRPr="004D49B0">
              <w:rPr>
                <w:rFonts w:ascii="Calibri" w:hAnsi="Calibri" w:cs="Arial"/>
                <w:b/>
                <w:bCs/>
                <w:sz w:val="26"/>
                <w:szCs w:val="26"/>
              </w:rPr>
              <w:t>E-mail (IMPORTANTE):</w:t>
            </w:r>
          </w:p>
        </w:tc>
      </w:tr>
      <w:tr w:rsidR="00D4796D" w:rsidRPr="00D94C68" w:rsidTr="003913EE">
        <w:trPr>
          <w:trHeight w:val="340"/>
        </w:trPr>
        <w:tc>
          <w:tcPr>
            <w:tcW w:w="9923" w:type="dxa"/>
            <w:gridSpan w:val="2"/>
            <w:vAlign w:val="center"/>
          </w:tcPr>
          <w:p w:rsidR="00D4796D" w:rsidRPr="004D49B0" w:rsidRDefault="00D4796D" w:rsidP="003913EE">
            <w:pPr>
              <w:rPr>
                <w:rFonts w:ascii="Calibri" w:hAnsi="Calibri" w:cs="Arial"/>
                <w:b/>
                <w:bCs/>
                <w:sz w:val="26"/>
                <w:szCs w:val="26"/>
              </w:rPr>
            </w:pPr>
            <w:r w:rsidRPr="004D49B0">
              <w:rPr>
                <w:rFonts w:ascii="Calibri" w:hAnsi="Calibri" w:cs="Arial"/>
                <w:b/>
                <w:bCs/>
                <w:sz w:val="26"/>
                <w:szCs w:val="26"/>
              </w:rPr>
              <w:t>Jugador (1)</w:t>
            </w:r>
          </w:p>
        </w:tc>
      </w:tr>
      <w:tr w:rsidR="00D4796D" w:rsidRPr="00D94C68" w:rsidTr="003913EE">
        <w:trPr>
          <w:trHeight w:val="340"/>
        </w:trPr>
        <w:tc>
          <w:tcPr>
            <w:tcW w:w="9923" w:type="dxa"/>
            <w:gridSpan w:val="2"/>
            <w:vAlign w:val="center"/>
          </w:tcPr>
          <w:p w:rsidR="00D4796D" w:rsidRPr="004D49B0" w:rsidRDefault="00D4796D" w:rsidP="003913EE">
            <w:pPr>
              <w:rPr>
                <w:rFonts w:ascii="Calibri" w:hAnsi="Calibri" w:cs="Arial"/>
                <w:b/>
                <w:bCs/>
                <w:sz w:val="26"/>
                <w:szCs w:val="26"/>
              </w:rPr>
            </w:pPr>
            <w:r w:rsidRPr="004D49B0">
              <w:rPr>
                <w:rFonts w:ascii="Calibri" w:hAnsi="Calibri" w:cs="Arial"/>
                <w:b/>
                <w:bCs/>
                <w:sz w:val="26"/>
                <w:szCs w:val="26"/>
              </w:rPr>
              <w:t>Jugador (2)</w:t>
            </w:r>
          </w:p>
        </w:tc>
      </w:tr>
    </w:tbl>
    <w:p w:rsidR="00DC1A24" w:rsidRDefault="00DC1A24" w:rsidP="003978EB">
      <w:pPr>
        <w:widowControl w:val="0"/>
        <w:spacing w:line="216" w:lineRule="auto"/>
        <w:jc w:val="both"/>
        <w:rPr>
          <w:rFonts w:ascii="Calibri" w:hAnsi="Calibri" w:cs="Tahoma"/>
          <w:sz w:val="24"/>
          <w:szCs w:val="24"/>
        </w:rPr>
      </w:pPr>
    </w:p>
    <w:p w:rsidR="00D4796D" w:rsidRDefault="00D4796D" w:rsidP="003978EB">
      <w:pPr>
        <w:widowControl w:val="0"/>
        <w:spacing w:line="216" w:lineRule="auto"/>
        <w:jc w:val="both"/>
        <w:rPr>
          <w:rFonts w:ascii="Calibri" w:hAnsi="Calibri" w:cs="Tahoma"/>
          <w:sz w:val="24"/>
          <w:szCs w:val="24"/>
        </w:rPr>
      </w:pPr>
    </w:p>
    <w:p w:rsidR="00D4796D" w:rsidRDefault="00D4796D" w:rsidP="00D4796D">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508"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59"/>
        <w:gridCol w:w="767"/>
        <w:gridCol w:w="1290"/>
        <w:gridCol w:w="1296"/>
        <w:gridCol w:w="1086"/>
        <w:gridCol w:w="926"/>
        <w:gridCol w:w="992"/>
      </w:tblGrid>
      <w:tr w:rsidR="00D4796D" w:rsidRPr="00813DFC" w:rsidTr="003913EE">
        <w:trPr>
          <w:jc w:val="center"/>
        </w:trPr>
        <w:tc>
          <w:tcPr>
            <w:tcW w:w="2492" w:type="dxa"/>
          </w:tcPr>
          <w:p w:rsidR="00D4796D" w:rsidRPr="00813DFC" w:rsidRDefault="00D4796D" w:rsidP="003913EE">
            <w:pPr>
              <w:jc w:val="center"/>
              <w:rPr>
                <w:rFonts w:ascii="Arial" w:hAnsi="Arial" w:cs="Arial"/>
                <w:b/>
                <w:bCs/>
                <w:szCs w:val="22"/>
              </w:rPr>
            </w:pPr>
          </w:p>
          <w:p w:rsidR="00D4796D" w:rsidRPr="00813DFC" w:rsidRDefault="00D4796D" w:rsidP="003913EE">
            <w:pPr>
              <w:jc w:val="center"/>
              <w:rPr>
                <w:rFonts w:ascii="Arial" w:hAnsi="Arial" w:cs="Arial"/>
                <w:b/>
                <w:bCs/>
                <w:szCs w:val="22"/>
              </w:rPr>
            </w:pPr>
            <w:r w:rsidRPr="00813DFC">
              <w:rPr>
                <w:rFonts w:ascii="Arial" w:hAnsi="Arial" w:cs="Arial"/>
                <w:b/>
                <w:bCs/>
                <w:szCs w:val="22"/>
              </w:rPr>
              <w:t>ESTABLECIMIENTO</w:t>
            </w:r>
          </w:p>
        </w:tc>
        <w:tc>
          <w:tcPr>
            <w:tcW w:w="659" w:type="dxa"/>
          </w:tcPr>
          <w:p w:rsidR="00D4796D" w:rsidRPr="00813DFC" w:rsidRDefault="00D4796D" w:rsidP="003913EE">
            <w:pPr>
              <w:jc w:val="center"/>
              <w:rPr>
                <w:rFonts w:ascii="Arial" w:hAnsi="Arial" w:cs="Arial"/>
                <w:b/>
                <w:bCs/>
                <w:sz w:val="20"/>
              </w:rPr>
            </w:pPr>
          </w:p>
          <w:p w:rsidR="00D4796D" w:rsidRPr="00813DFC" w:rsidRDefault="00D4796D" w:rsidP="003913EE">
            <w:pPr>
              <w:jc w:val="center"/>
              <w:rPr>
                <w:rFonts w:ascii="Arial" w:hAnsi="Arial" w:cs="Arial"/>
                <w:b/>
                <w:bCs/>
                <w:sz w:val="20"/>
              </w:rPr>
            </w:pPr>
            <w:r w:rsidRPr="00813DFC">
              <w:rPr>
                <w:rFonts w:ascii="Arial" w:hAnsi="Arial" w:cs="Arial"/>
                <w:b/>
                <w:bCs/>
                <w:sz w:val="20"/>
              </w:rPr>
              <w:t>Cat.</w:t>
            </w:r>
          </w:p>
        </w:tc>
        <w:tc>
          <w:tcPr>
            <w:tcW w:w="767" w:type="dxa"/>
          </w:tcPr>
          <w:p w:rsidR="00D4796D" w:rsidRPr="00813DFC" w:rsidRDefault="00D4796D" w:rsidP="003913EE">
            <w:pPr>
              <w:jc w:val="center"/>
              <w:rPr>
                <w:rFonts w:ascii="Arial" w:hAnsi="Arial" w:cs="Arial"/>
                <w:b/>
                <w:bCs/>
                <w:sz w:val="12"/>
                <w:szCs w:val="12"/>
              </w:rPr>
            </w:pPr>
          </w:p>
          <w:p w:rsidR="00D4796D" w:rsidRPr="00813DFC" w:rsidRDefault="00D4796D" w:rsidP="003913EE">
            <w:pPr>
              <w:jc w:val="center"/>
              <w:rPr>
                <w:rFonts w:ascii="Arial" w:hAnsi="Arial" w:cs="Arial"/>
                <w:b/>
                <w:bCs/>
                <w:sz w:val="12"/>
                <w:szCs w:val="12"/>
              </w:rPr>
            </w:pPr>
            <w:r w:rsidRPr="00813DFC">
              <w:rPr>
                <w:rFonts w:ascii="Arial" w:hAnsi="Arial" w:cs="Arial"/>
                <w:b/>
                <w:bCs/>
                <w:sz w:val="12"/>
                <w:szCs w:val="12"/>
              </w:rPr>
              <w:t>BLOQUEO</w:t>
            </w:r>
          </w:p>
          <w:p w:rsidR="00D4796D" w:rsidRPr="00813DFC" w:rsidRDefault="00D4796D" w:rsidP="003913EE">
            <w:pPr>
              <w:jc w:val="center"/>
              <w:rPr>
                <w:rFonts w:ascii="Arial" w:hAnsi="Arial" w:cs="Arial"/>
                <w:b/>
                <w:bCs/>
                <w:sz w:val="12"/>
                <w:szCs w:val="12"/>
              </w:rPr>
            </w:pPr>
          </w:p>
          <w:p w:rsidR="00D4796D" w:rsidRPr="00813DFC" w:rsidRDefault="00D4796D" w:rsidP="003913EE">
            <w:pPr>
              <w:rPr>
                <w:rFonts w:ascii="Arial" w:hAnsi="Arial" w:cs="Arial"/>
                <w:b/>
                <w:bCs/>
                <w:sz w:val="12"/>
                <w:szCs w:val="12"/>
              </w:rPr>
            </w:pPr>
          </w:p>
        </w:tc>
        <w:tc>
          <w:tcPr>
            <w:tcW w:w="1290" w:type="dxa"/>
          </w:tcPr>
          <w:p w:rsidR="00D4796D" w:rsidRPr="00813DFC" w:rsidRDefault="00D4796D" w:rsidP="003913EE">
            <w:pPr>
              <w:jc w:val="center"/>
              <w:rPr>
                <w:rFonts w:ascii="Arial" w:hAnsi="Arial" w:cs="Arial"/>
                <w:b/>
                <w:bCs/>
                <w:sz w:val="16"/>
                <w:szCs w:val="16"/>
              </w:rPr>
            </w:pPr>
            <w:r>
              <w:rPr>
                <w:rFonts w:ascii="Arial" w:hAnsi="Arial" w:cs="Arial"/>
                <w:b/>
                <w:bCs/>
                <w:sz w:val="16"/>
                <w:szCs w:val="16"/>
              </w:rPr>
              <w:t>Tipo de Alojamiento</w:t>
            </w:r>
          </w:p>
        </w:tc>
        <w:tc>
          <w:tcPr>
            <w:tcW w:w="1296" w:type="dxa"/>
          </w:tcPr>
          <w:p w:rsidR="00D4796D" w:rsidRPr="00813DFC" w:rsidRDefault="00D4796D" w:rsidP="003913EE">
            <w:pPr>
              <w:jc w:val="center"/>
              <w:rPr>
                <w:rFonts w:ascii="Arial" w:hAnsi="Arial" w:cs="Arial"/>
                <w:b/>
                <w:bCs/>
                <w:sz w:val="16"/>
                <w:szCs w:val="16"/>
              </w:rPr>
            </w:pPr>
            <w:r>
              <w:rPr>
                <w:rFonts w:ascii="Arial" w:hAnsi="Arial" w:cs="Arial"/>
                <w:b/>
                <w:bCs/>
                <w:sz w:val="16"/>
                <w:szCs w:val="16"/>
              </w:rPr>
              <w:t>Tipo de Alojamiento</w:t>
            </w:r>
          </w:p>
        </w:tc>
        <w:tc>
          <w:tcPr>
            <w:tcW w:w="1086" w:type="dxa"/>
          </w:tcPr>
          <w:p w:rsidR="00D4796D" w:rsidRPr="00813DFC" w:rsidRDefault="00D4796D" w:rsidP="003913EE">
            <w:pPr>
              <w:jc w:val="center"/>
              <w:rPr>
                <w:rFonts w:ascii="Arial" w:hAnsi="Arial" w:cs="Arial"/>
                <w:b/>
                <w:bCs/>
                <w:sz w:val="16"/>
                <w:szCs w:val="16"/>
              </w:rPr>
            </w:pPr>
            <w:r>
              <w:rPr>
                <w:rFonts w:ascii="Arial" w:hAnsi="Arial" w:cs="Arial"/>
                <w:b/>
                <w:bCs/>
                <w:sz w:val="16"/>
                <w:szCs w:val="16"/>
              </w:rPr>
              <w:t>Tipo de Alojamiento</w:t>
            </w:r>
          </w:p>
        </w:tc>
        <w:tc>
          <w:tcPr>
            <w:tcW w:w="926" w:type="dxa"/>
          </w:tcPr>
          <w:p w:rsidR="00D4796D" w:rsidRPr="00813DFC" w:rsidRDefault="00D4796D" w:rsidP="003913EE">
            <w:pPr>
              <w:jc w:val="center"/>
              <w:rPr>
                <w:rFonts w:ascii="Arial" w:hAnsi="Arial" w:cs="Arial"/>
                <w:b/>
                <w:bCs/>
                <w:sz w:val="16"/>
                <w:szCs w:val="16"/>
              </w:rPr>
            </w:pPr>
          </w:p>
          <w:p w:rsidR="00D4796D" w:rsidRPr="00813DFC" w:rsidRDefault="00D4796D" w:rsidP="003913EE">
            <w:pPr>
              <w:jc w:val="center"/>
              <w:rPr>
                <w:rFonts w:ascii="Arial" w:hAnsi="Arial" w:cs="Arial"/>
                <w:b/>
                <w:bCs/>
                <w:sz w:val="16"/>
                <w:szCs w:val="16"/>
              </w:rPr>
            </w:pPr>
            <w:r w:rsidRPr="00813DFC">
              <w:rPr>
                <w:rFonts w:ascii="Arial" w:hAnsi="Arial" w:cs="Arial"/>
                <w:b/>
                <w:bCs/>
                <w:sz w:val="16"/>
                <w:szCs w:val="16"/>
              </w:rPr>
              <w:t>Desayuno</w:t>
            </w:r>
          </w:p>
          <w:p w:rsidR="00D4796D" w:rsidRPr="00813DFC" w:rsidRDefault="00D4796D" w:rsidP="003913EE">
            <w:pPr>
              <w:jc w:val="center"/>
              <w:rPr>
                <w:rFonts w:ascii="Arial" w:hAnsi="Arial" w:cs="Arial"/>
                <w:b/>
                <w:bCs/>
                <w:sz w:val="16"/>
                <w:szCs w:val="16"/>
              </w:rPr>
            </w:pPr>
          </w:p>
        </w:tc>
        <w:tc>
          <w:tcPr>
            <w:tcW w:w="992" w:type="dxa"/>
          </w:tcPr>
          <w:p w:rsidR="00D4796D" w:rsidRPr="00813DFC" w:rsidRDefault="00D4796D" w:rsidP="003913EE">
            <w:pPr>
              <w:jc w:val="center"/>
              <w:rPr>
                <w:rFonts w:ascii="Arial" w:hAnsi="Arial" w:cs="Arial"/>
                <w:b/>
                <w:bCs/>
                <w:sz w:val="20"/>
              </w:rPr>
            </w:pPr>
          </w:p>
          <w:p w:rsidR="00D4796D" w:rsidRPr="00813DFC" w:rsidRDefault="00D4796D" w:rsidP="003913EE">
            <w:pPr>
              <w:jc w:val="center"/>
              <w:rPr>
                <w:rFonts w:ascii="Arial" w:hAnsi="Arial" w:cs="Arial"/>
                <w:b/>
                <w:bCs/>
                <w:sz w:val="18"/>
                <w:szCs w:val="18"/>
              </w:rPr>
            </w:pPr>
            <w:r w:rsidRPr="00813DFC">
              <w:rPr>
                <w:rFonts w:ascii="Arial" w:hAnsi="Arial" w:cs="Arial"/>
                <w:b/>
                <w:bCs/>
                <w:sz w:val="18"/>
                <w:szCs w:val="18"/>
              </w:rPr>
              <w:t>Cena</w:t>
            </w:r>
          </w:p>
          <w:p w:rsidR="00D4796D" w:rsidRPr="00813DFC" w:rsidRDefault="00D4796D" w:rsidP="003913EE">
            <w:pPr>
              <w:jc w:val="center"/>
              <w:rPr>
                <w:rFonts w:ascii="Arial" w:hAnsi="Arial" w:cs="Arial"/>
                <w:b/>
                <w:bCs/>
                <w:sz w:val="20"/>
              </w:rPr>
            </w:pPr>
          </w:p>
        </w:tc>
      </w:tr>
      <w:tr w:rsidR="00D4796D" w:rsidRPr="00813DFC" w:rsidTr="003913EE">
        <w:trPr>
          <w:jc w:val="center"/>
        </w:trPr>
        <w:tc>
          <w:tcPr>
            <w:tcW w:w="2492" w:type="dxa"/>
            <w:tcBorders>
              <w:top w:val="single" w:sz="4" w:space="0" w:color="auto"/>
              <w:left w:val="single" w:sz="4" w:space="0" w:color="auto"/>
              <w:bottom w:val="single" w:sz="4" w:space="0" w:color="auto"/>
              <w:right w:val="single" w:sz="4" w:space="0" w:color="auto"/>
            </w:tcBorders>
          </w:tcPr>
          <w:p w:rsidR="00D4796D" w:rsidRPr="00341DC2" w:rsidRDefault="00D4796D" w:rsidP="003913EE">
            <w:pPr>
              <w:jc w:val="center"/>
              <w:rPr>
                <w:rFonts w:ascii="Arial" w:hAnsi="Arial" w:cs="Arial"/>
                <w:b/>
                <w:sz w:val="16"/>
                <w:szCs w:val="16"/>
              </w:rPr>
            </w:pPr>
            <w:r w:rsidRPr="00965133">
              <w:rPr>
                <w:rFonts w:ascii="Arial" w:hAnsi="Arial" w:cs="Arial"/>
                <w:b/>
                <w:sz w:val="20"/>
              </w:rPr>
              <w:t xml:space="preserve">PETIT HOTEL SES </w:t>
            </w:r>
            <w:r w:rsidRPr="00341DC2">
              <w:rPr>
                <w:rFonts w:ascii="Arial" w:hAnsi="Arial" w:cs="Arial"/>
                <w:b/>
                <w:sz w:val="16"/>
                <w:szCs w:val="16"/>
              </w:rPr>
              <w:t>CASES DE PULA</w:t>
            </w:r>
          </w:p>
          <w:p w:rsidR="00D4796D" w:rsidRPr="00341DC2" w:rsidRDefault="00D4796D" w:rsidP="003913EE">
            <w:pPr>
              <w:jc w:val="center"/>
              <w:rPr>
                <w:rFonts w:ascii="Arial" w:hAnsi="Arial" w:cs="Arial"/>
                <w:sz w:val="16"/>
                <w:szCs w:val="16"/>
              </w:rPr>
            </w:pPr>
            <w:r w:rsidRPr="00341DC2">
              <w:rPr>
                <w:rFonts w:ascii="Arial" w:hAnsi="Arial" w:cs="Arial"/>
                <w:sz w:val="16"/>
                <w:szCs w:val="16"/>
              </w:rPr>
              <w:t>Encima de la Casa Club</w:t>
            </w:r>
          </w:p>
          <w:p w:rsidR="00D4796D" w:rsidRDefault="00D4796D" w:rsidP="003913EE">
            <w:pPr>
              <w:jc w:val="center"/>
              <w:rPr>
                <w:rFonts w:ascii="Arial" w:hAnsi="Arial" w:cs="Arial"/>
                <w:sz w:val="16"/>
                <w:szCs w:val="16"/>
              </w:rPr>
            </w:pPr>
            <w:r>
              <w:rPr>
                <w:rFonts w:ascii="Arial" w:hAnsi="Arial" w:cs="Arial"/>
                <w:sz w:val="16"/>
                <w:szCs w:val="16"/>
              </w:rPr>
              <w:t>Restaurante, cafetería, etc.</w:t>
            </w:r>
          </w:p>
          <w:p w:rsidR="00D4796D" w:rsidRPr="00341DC2" w:rsidRDefault="00D4796D" w:rsidP="003913EE">
            <w:pPr>
              <w:jc w:val="center"/>
              <w:rPr>
                <w:rFonts w:ascii="Arial" w:hAnsi="Arial" w:cs="Arial"/>
                <w:b/>
                <w:sz w:val="16"/>
                <w:szCs w:val="16"/>
              </w:rPr>
            </w:pPr>
            <w:r w:rsidRPr="00341DC2">
              <w:rPr>
                <w:rFonts w:ascii="Arial" w:hAnsi="Arial" w:cs="Arial"/>
                <w:sz w:val="16"/>
                <w:szCs w:val="16"/>
              </w:rPr>
              <w:t>Wifi gratuito</w:t>
            </w:r>
            <w:r w:rsidRPr="00341DC2">
              <w:rPr>
                <w:rFonts w:ascii="Arial" w:hAnsi="Arial" w:cs="Arial"/>
                <w:b/>
                <w:sz w:val="16"/>
                <w:szCs w:val="16"/>
              </w:rPr>
              <w:t>.</w:t>
            </w:r>
          </w:p>
          <w:p w:rsidR="00D4796D" w:rsidRPr="001A6585" w:rsidRDefault="0000445C" w:rsidP="003913EE">
            <w:pPr>
              <w:jc w:val="center"/>
              <w:rPr>
                <w:rFonts w:ascii="Arial" w:hAnsi="Arial" w:cs="Arial"/>
                <w:color w:val="000080"/>
                <w:sz w:val="12"/>
                <w:szCs w:val="12"/>
              </w:rPr>
            </w:pPr>
            <w:hyperlink r:id="rId28" w:history="1">
              <w:r w:rsidR="00D4796D" w:rsidRPr="001A6585">
                <w:rPr>
                  <w:rStyle w:val="Hipervnculo"/>
                  <w:rFonts w:ascii="Arial" w:hAnsi="Arial" w:cs="Arial"/>
                  <w:sz w:val="18"/>
                  <w:szCs w:val="18"/>
                </w:rPr>
                <w:t>http://www.pulagolf.com/es/</w:t>
              </w:r>
            </w:hyperlink>
            <w:r w:rsidR="00D4796D" w:rsidRPr="001A6585">
              <w:rPr>
                <w:rFonts w:ascii="Arial" w:hAnsi="Arial" w:cs="Arial"/>
                <w:color w:val="000080"/>
                <w:sz w:val="18"/>
                <w:szCs w:val="18"/>
              </w:rPr>
              <w:t xml:space="preserve"> </w:t>
            </w:r>
          </w:p>
        </w:tc>
        <w:tc>
          <w:tcPr>
            <w:tcW w:w="659" w:type="dxa"/>
            <w:tcBorders>
              <w:top w:val="single" w:sz="4" w:space="0" w:color="auto"/>
              <w:left w:val="single" w:sz="4" w:space="0" w:color="auto"/>
              <w:bottom w:val="single" w:sz="4" w:space="0" w:color="auto"/>
              <w:right w:val="single" w:sz="4" w:space="0" w:color="auto"/>
            </w:tcBorders>
          </w:tcPr>
          <w:p w:rsidR="00D4796D" w:rsidRPr="00B57518" w:rsidRDefault="00D4796D" w:rsidP="003913EE">
            <w:pPr>
              <w:jc w:val="center"/>
              <w:rPr>
                <w:rFonts w:ascii="Arial" w:hAnsi="Arial" w:cs="Arial"/>
                <w:bCs/>
                <w:sz w:val="18"/>
                <w:szCs w:val="18"/>
              </w:rPr>
            </w:pPr>
          </w:p>
          <w:p w:rsidR="00D4796D" w:rsidRPr="00B57518" w:rsidRDefault="00D4796D" w:rsidP="003913EE">
            <w:pPr>
              <w:rPr>
                <w:rFonts w:ascii="Arial" w:hAnsi="Arial" w:cs="Arial"/>
                <w:bCs/>
                <w:sz w:val="18"/>
                <w:szCs w:val="18"/>
              </w:rPr>
            </w:pPr>
          </w:p>
          <w:p w:rsidR="00D4796D" w:rsidRPr="00813DFC" w:rsidRDefault="00D4796D" w:rsidP="003913EE">
            <w:pPr>
              <w:jc w:val="center"/>
              <w:rPr>
                <w:rFonts w:ascii="Arial" w:hAnsi="Arial" w:cs="Arial"/>
                <w:bCs/>
                <w:sz w:val="18"/>
                <w:szCs w:val="18"/>
              </w:rPr>
            </w:pPr>
            <w:r>
              <w:rPr>
                <w:rFonts w:ascii="Arial" w:hAnsi="Arial" w:cs="Arial"/>
                <w:bCs/>
                <w:sz w:val="18"/>
                <w:szCs w:val="18"/>
              </w:rPr>
              <w:t>4</w:t>
            </w:r>
          </w:p>
          <w:p w:rsidR="00D4796D" w:rsidRPr="00813DFC" w:rsidRDefault="00D4796D" w:rsidP="003913EE">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w:t>
            </w: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D4796D" w:rsidRPr="00813DFC" w:rsidRDefault="00D4796D" w:rsidP="003913EE">
            <w:pPr>
              <w:rPr>
                <w:rFonts w:ascii="Arial" w:hAnsi="Arial" w:cs="Arial"/>
                <w:bCs/>
                <w:sz w:val="18"/>
                <w:szCs w:val="18"/>
              </w:rPr>
            </w:pPr>
          </w:p>
          <w:p w:rsidR="00D4796D" w:rsidRDefault="00D4796D" w:rsidP="003913EE">
            <w:pPr>
              <w:rPr>
                <w:rFonts w:ascii="Arial" w:hAnsi="Arial" w:cs="Arial"/>
                <w:bCs/>
                <w:sz w:val="18"/>
                <w:szCs w:val="18"/>
              </w:rPr>
            </w:pPr>
          </w:p>
          <w:p w:rsidR="00D4796D" w:rsidRPr="00813DFC" w:rsidRDefault="00D4796D" w:rsidP="003913EE">
            <w:pPr>
              <w:rPr>
                <w:rFonts w:ascii="Arial" w:hAnsi="Arial" w:cs="Arial"/>
                <w:bCs/>
                <w:sz w:val="18"/>
                <w:szCs w:val="18"/>
              </w:rPr>
            </w:pPr>
          </w:p>
          <w:p w:rsidR="00D4796D" w:rsidRDefault="00D4796D" w:rsidP="003913EE">
            <w:pPr>
              <w:jc w:val="center"/>
              <w:rPr>
                <w:rFonts w:ascii="Arial" w:hAnsi="Arial" w:cs="Arial"/>
                <w:bCs/>
                <w:sz w:val="18"/>
                <w:szCs w:val="18"/>
              </w:rPr>
            </w:pPr>
            <w:r>
              <w:rPr>
                <w:rFonts w:ascii="Arial" w:hAnsi="Arial" w:cs="Arial"/>
                <w:bCs/>
                <w:sz w:val="18"/>
                <w:szCs w:val="18"/>
              </w:rPr>
              <w:t>6</w:t>
            </w:r>
          </w:p>
          <w:p w:rsidR="00D4796D" w:rsidRPr="00412F7D" w:rsidRDefault="00D4796D" w:rsidP="003913EE">
            <w:pPr>
              <w:jc w:val="center"/>
              <w:rPr>
                <w:rFonts w:ascii="Arial" w:hAnsi="Arial" w:cs="Arial"/>
                <w:bCs/>
                <w:sz w:val="12"/>
                <w:szCs w:val="12"/>
              </w:rPr>
            </w:pPr>
          </w:p>
        </w:tc>
        <w:tc>
          <w:tcPr>
            <w:tcW w:w="1290" w:type="dxa"/>
            <w:tcBorders>
              <w:top w:val="single" w:sz="4" w:space="0" w:color="auto"/>
              <w:left w:val="single" w:sz="4" w:space="0" w:color="auto"/>
              <w:bottom w:val="single" w:sz="4" w:space="0" w:color="auto"/>
              <w:right w:val="single" w:sz="4" w:space="0" w:color="auto"/>
            </w:tcBorders>
          </w:tcPr>
          <w:p w:rsidR="00D4796D" w:rsidRDefault="00D4796D" w:rsidP="003913EE">
            <w:pPr>
              <w:jc w:val="center"/>
              <w:rPr>
                <w:rFonts w:ascii="Arial" w:hAnsi="Arial" w:cs="Arial"/>
                <w:bCs/>
                <w:sz w:val="14"/>
                <w:szCs w:val="14"/>
              </w:rPr>
            </w:pPr>
            <w:r>
              <w:rPr>
                <w:rFonts w:ascii="Arial" w:hAnsi="Arial" w:cs="Arial"/>
                <w:bCs/>
                <w:sz w:val="14"/>
                <w:szCs w:val="14"/>
              </w:rPr>
              <w:t>Habitación DUI</w:t>
            </w:r>
          </w:p>
          <w:p w:rsidR="00D4796D" w:rsidRPr="00412F7D" w:rsidRDefault="00D4796D" w:rsidP="003913EE">
            <w:pPr>
              <w:jc w:val="center"/>
              <w:rPr>
                <w:rFonts w:ascii="Arial" w:hAnsi="Arial" w:cs="Arial"/>
                <w:bCs/>
                <w:sz w:val="14"/>
                <w:szCs w:val="14"/>
              </w:rPr>
            </w:pPr>
            <w:r>
              <w:rPr>
                <w:rFonts w:ascii="Arial" w:hAnsi="Arial" w:cs="Arial"/>
                <w:bCs/>
                <w:sz w:val="14"/>
                <w:szCs w:val="14"/>
              </w:rPr>
              <w:t>1 persona</w:t>
            </w:r>
          </w:p>
          <w:p w:rsidR="00D4796D" w:rsidRPr="00813DFC" w:rsidRDefault="00D4796D" w:rsidP="003913EE">
            <w:pPr>
              <w:rPr>
                <w:rFonts w:ascii="Arial" w:hAnsi="Arial" w:cs="Arial"/>
                <w:bCs/>
                <w:sz w:val="20"/>
              </w:rPr>
            </w:pPr>
          </w:p>
          <w:p w:rsidR="00D4796D" w:rsidRDefault="00D4796D" w:rsidP="003913EE">
            <w:pPr>
              <w:jc w:val="center"/>
              <w:rPr>
                <w:rFonts w:ascii="Arial" w:hAnsi="Arial" w:cs="Arial"/>
                <w:bCs/>
                <w:sz w:val="16"/>
                <w:szCs w:val="16"/>
              </w:rPr>
            </w:pPr>
            <w:r>
              <w:rPr>
                <w:rFonts w:ascii="Arial" w:hAnsi="Arial" w:cs="Arial"/>
                <w:bCs/>
                <w:sz w:val="20"/>
              </w:rPr>
              <w:t>85</w:t>
            </w:r>
            <w:r w:rsidRPr="00813DFC">
              <w:rPr>
                <w:rFonts w:ascii="Arial" w:hAnsi="Arial" w:cs="Arial"/>
                <w:bCs/>
                <w:sz w:val="20"/>
              </w:rPr>
              <w:t xml:space="preserve"> </w:t>
            </w:r>
            <w:r w:rsidRPr="001A5D4F">
              <w:rPr>
                <w:rFonts w:ascii="Arial" w:hAnsi="Arial" w:cs="Arial"/>
                <w:bCs/>
                <w:sz w:val="16"/>
                <w:szCs w:val="16"/>
              </w:rPr>
              <w:t>€/noche</w:t>
            </w:r>
          </w:p>
          <w:p w:rsidR="00D4796D" w:rsidRPr="00813DFC" w:rsidRDefault="00D4796D" w:rsidP="003913EE">
            <w:pPr>
              <w:rPr>
                <w:rFonts w:ascii="Arial" w:hAnsi="Arial" w:cs="Arial"/>
                <w:bCs/>
                <w:sz w:val="20"/>
              </w:rPr>
            </w:pPr>
          </w:p>
          <w:p w:rsidR="00D4796D" w:rsidRPr="00813DFC" w:rsidRDefault="00D4796D" w:rsidP="003913EE">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296" w:type="dxa"/>
            <w:tcBorders>
              <w:top w:val="single" w:sz="4" w:space="0" w:color="auto"/>
              <w:left w:val="single" w:sz="4" w:space="0" w:color="auto"/>
              <w:bottom w:val="single" w:sz="4" w:space="0" w:color="auto"/>
              <w:right w:val="single" w:sz="4" w:space="0" w:color="auto"/>
            </w:tcBorders>
          </w:tcPr>
          <w:p w:rsidR="00D4796D" w:rsidRDefault="00D4796D" w:rsidP="003913EE">
            <w:pPr>
              <w:jc w:val="center"/>
              <w:rPr>
                <w:rFonts w:ascii="Arial" w:hAnsi="Arial" w:cs="Arial"/>
                <w:bCs/>
                <w:sz w:val="14"/>
                <w:szCs w:val="14"/>
              </w:rPr>
            </w:pPr>
            <w:r>
              <w:rPr>
                <w:rFonts w:ascii="Arial" w:hAnsi="Arial" w:cs="Arial"/>
                <w:bCs/>
                <w:sz w:val="14"/>
                <w:szCs w:val="14"/>
              </w:rPr>
              <w:t>Habitación Doble</w:t>
            </w:r>
          </w:p>
          <w:p w:rsidR="00D4796D" w:rsidRPr="00412F7D" w:rsidRDefault="00D4796D" w:rsidP="003913EE">
            <w:pPr>
              <w:jc w:val="center"/>
              <w:rPr>
                <w:rFonts w:ascii="Arial" w:hAnsi="Arial" w:cs="Arial"/>
                <w:bCs/>
                <w:sz w:val="14"/>
                <w:szCs w:val="14"/>
              </w:rPr>
            </w:pPr>
            <w:r>
              <w:rPr>
                <w:rFonts w:ascii="Arial" w:hAnsi="Arial" w:cs="Arial"/>
                <w:bCs/>
                <w:sz w:val="14"/>
                <w:szCs w:val="14"/>
              </w:rPr>
              <w:t>2 personas</w:t>
            </w:r>
          </w:p>
          <w:p w:rsidR="00D4796D" w:rsidRPr="00813DFC" w:rsidRDefault="00D4796D" w:rsidP="003913EE">
            <w:pPr>
              <w:rPr>
                <w:rFonts w:ascii="Arial" w:hAnsi="Arial" w:cs="Arial"/>
                <w:bCs/>
                <w:sz w:val="20"/>
              </w:rPr>
            </w:pPr>
          </w:p>
          <w:p w:rsidR="00D4796D" w:rsidRDefault="00D4796D" w:rsidP="003913EE">
            <w:pPr>
              <w:jc w:val="center"/>
              <w:rPr>
                <w:rFonts w:ascii="Arial" w:hAnsi="Arial" w:cs="Arial"/>
                <w:bCs/>
                <w:sz w:val="20"/>
              </w:rPr>
            </w:pPr>
            <w:r>
              <w:rPr>
                <w:rFonts w:ascii="Arial" w:hAnsi="Arial" w:cs="Arial"/>
                <w:bCs/>
                <w:sz w:val="20"/>
              </w:rPr>
              <w:t xml:space="preserve">110 </w:t>
            </w:r>
            <w:r w:rsidRPr="00813DFC">
              <w:rPr>
                <w:rFonts w:ascii="Arial" w:hAnsi="Arial" w:cs="Arial"/>
                <w:bCs/>
                <w:sz w:val="20"/>
              </w:rPr>
              <w:t>€/n.</w:t>
            </w:r>
          </w:p>
          <w:p w:rsidR="00D4796D" w:rsidRPr="00813DFC" w:rsidRDefault="00D4796D" w:rsidP="003913EE">
            <w:pPr>
              <w:rPr>
                <w:rFonts w:ascii="Arial" w:hAnsi="Arial" w:cs="Arial"/>
                <w:bCs/>
                <w:sz w:val="20"/>
              </w:rPr>
            </w:pPr>
          </w:p>
          <w:p w:rsidR="00D4796D" w:rsidRPr="00813DFC" w:rsidRDefault="00D4796D" w:rsidP="003913EE">
            <w:pPr>
              <w:jc w:val="center"/>
              <w:rPr>
                <w:rFonts w:ascii="Arial" w:hAnsi="Arial" w:cs="Arial"/>
                <w:bCs/>
                <w:sz w:val="20"/>
              </w:rPr>
            </w:pPr>
            <w:r>
              <w:rPr>
                <w:rFonts w:ascii="Arial" w:hAnsi="Arial" w:cs="Arial"/>
                <w:bCs/>
                <w:sz w:val="20"/>
              </w:rPr>
              <w:t xml:space="preserve">Con </w:t>
            </w:r>
            <w:r w:rsidRPr="00813DFC">
              <w:rPr>
                <w:rFonts w:ascii="Arial" w:hAnsi="Arial" w:cs="Arial"/>
                <w:bCs/>
                <w:sz w:val="20"/>
              </w:rPr>
              <w:t>IVA</w:t>
            </w:r>
          </w:p>
        </w:tc>
        <w:tc>
          <w:tcPr>
            <w:tcW w:w="1086" w:type="dxa"/>
            <w:tcBorders>
              <w:top w:val="single" w:sz="4" w:space="0" w:color="auto"/>
              <w:left w:val="single" w:sz="4" w:space="0" w:color="auto"/>
              <w:bottom w:val="single" w:sz="4" w:space="0" w:color="auto"/>
              <w:right w:val="single" w:sz="4" w:space="0" w:color="auto"/>
            </w:tcBorders>
          </w:tcPr>
          <w:p w:rsidR="00D4796D" w:rsidRDefault="00D4796D" w:rsidP="003913EE">
            <w:pPr>
              <w:jc w:val="center"/>
              <w:rPr>
                <w:rFonts w:ascii="Arial" w:hAnsi="Arial" w:cs="Arial"/>
                <w:bCs/>
                <w:sz w:val="14"/>
                <w:szCs w:val="14"/>
              </w:rPr>
            </w:pPr>
            <w:r>
              <w:rPr>
                <w:rFonts w:ascii="Arial" w:hAnsi="Arial" w:cs="Arial"/>
                <w:bCs/>
                <w:sz w:val="14"/>
                <w:szCs w:val="14"/>
              </w:rPr>
              <w:t>Habitación</w:t>
            </w:r>
          </w:p>
          <w:p w:rsidR="00D4796D" w:rsidRPr="00412F7D" w:rsidRDefault="00D4796D" w:rsidP="003913EE">
            <w:pPr>
              <w:jc w:val="center"/>
              <w:rPr>
                <w:rFonts w:ascii="Arial" w:hAnsi="Arial" w:cs="Arial"/>
                <w:bCs/>
                <w:sz w:val="14"/>
                <w:szCs w:val="14"/>
              </w:rPr>
            </w:pPr>
            <w:r>
              <w:rPr>
                <w:rFonts w:ascii="Arial" w:hAnsi="Arial" w:cs="Arial"/>
                <w:bCs/>
                <w:sz w:val="14"/>
                <w:szCs w:val="14"/>
              </w:rPr>
              <w:t>3 personas</w:t>
            </w:r>
          </w:p>
          <w:p w:rsidR="00D4796D" w:rsidRPr="00813DFC" w:rsidRDefault="00D4796D" w:rsidP="003913EE">
            <w:pPr>
              <w:rPr>
                <w:rFonts w:ascii="Arial" w:hAnsi="Arial" w:cs="Arial"/>
                <w:bCs/>
                <w:sz w:val="20"/>
              </w:rPr>
            </w:pPr>
          </w:p>
          <w:p w:rsidR="00D4796D" w:rsidRDefault="00D4796D" w:rsidP="003913EE">
            <w:pPr>
              <w:jc w:val="center"/>
              <w:rPr>
                <w:rFonts w:ascii="Arial" w:hAnsi="Arial" w:cs="Arial"/>
                <w:bCs/>
                <w:sz w:val="20"/>
              </w:rPr>
            </w:pPr>
            <w:r>
              <w:rPr>
                <w:rFonts w:ascii="Arial" w:hAnsi="Arial" w:cs="Arial"/>
                <w:bCs/>
                <w:sz w:val="20"/>
              </w:rPr>
              <w:t xml:space="preserve">145 </w:t>
            </w:r>
            <w:r w:rsidRPr="00813DFC">
              <w:rPr>
                <w:rFonts w:ascii="Arial" w:hAnsi="Arial" w:cs="Arial"/>
                <w:bCs/>
                <w:sz w:val="20"/>
              </w:rPr>
              <w:t>€/n.</w:t>
            </w:r>
          </w:p>
          <w:p w:rsidR="00D4796D" w:rsidRPr="00813DFC" w:rsidRDefault="00D4796D" w:rsidP="003913EE">
            <w:pPr>
              <w:rPr>
                <w:rFonts w:ascii="Arial" w:hAnsi="Arial" w:cs="Arial"/>
                <w:bCs/>
                <w:sz w:val="20"/>
              </w:rPr>
            </w:pPr>
          </w:p>
          <w:p w:rsidR="00D4796D" w:rsidRPr="00813DFC" w:rsidRDefault="00D4796D" w:rsidP="003913EE">
            <w:pPr>
              <w:jc w:val="center"/>
              <w:rPr>
                <w:rFonts w:ascii="Arial" w:hAnsi="Arial" w:cs="Arial"/>
                <w:bCs/>
                <w:sz w:val="20"/>
              </w:rPr>
            </w:pPr>
            <w:r>
              <w:rPr>
                <w:rFonts w:ascii="Arial" w:hAnsi="Arial" w:cs="Arial"/>
                <w:bCs/>
                <w:sz w:val="20"/>
              </w:rPr>
              <w:t xml:space="preserve">Con </w:t>
            </w:r>
            <w:r w:rsidRPr="00813DFC">
              <w:rPr>
                <w:rFonts w:ascii="Arial" w:hAnsi="Arial" w:cs="Arial"/>
                <w:bCs/>
                <w:sz w:val="20"/>
              </w:rPr>
              <w:t>IVA</w:t>
            </w:r>
          </w:p>
        </w:tc>
        <w:tc>
          <w:tcPr>
            <w:tcW w:w="926" w:type="dxa"/>
            <w:tcBorders>
              <w:top w:val="single" w:sz="4" w:space="0" w:color="auto"/>
              <w:left w:val="single" w:sz="4" w:space="0" w:color="auto"/>
              <w:bottom w:val="single" w:sz="4" w:space="0" w:color="auto"/>
              <w:right w:val="single" w:sz="4" w:space="0" w:color="auto"/>
            </w:tcBorders>
          </w:tcPr>
          <w:p w:rsidR="00D4796D" w:rsidRPr="00813DFC" w:rsidRDefault="00D4796D" w:rsidP="003913EE">
            <w:pPr>
              <w:jc w:val="center"/>
              <w:rPr>
                <w:rFonts w:ascii="Arial" w:hAnsi="Arial" w:cs="Arial"/>
                <w:bCs/>
                <w:sz w:val="16"/>
                <w:szCs w:val="16"/>
              </w:rPr>
            </w:pPr>
          </w:p>
          <w:p w:rsidR="00D4796D" w:rsidRDefault="00D4796D" w:rsidP="003913EE">
            <w:pPr>
              <w:rPr>
                <w:rFonts w:ascii="Arial" w:hAnsi="Arial" w:cs="Arial"/>
                <w:bCs/>
                <w:sz w:val="16"/>
                <w:szCs w:val="16"/>
              </w:rPr>
            </w:pPr>
          </w:p>
          <w:p w:rsidR="00D4796D" w:rsidRPr="00813DFC" w:rsidRDefault="00D4796D" w:rsidP="003913EE">
            <w:pPr>
              <w:rPr>
                <w:rFonts w:ascii="Arial" w:hAnsi="Arial" w:cs="Arial"/>
                <w:bCs/>
                <w:sz w:val="16"/>
                <w:szCs w:val="16"/>
              </w:rPr>
            </w:pPr>
          </w:p>
          <w:p w:rsidR="00D4796D" w:rsidRPr="00813DFC" w:rsidRDefault="00D4796D" w:rsidP="003913EE">
            <w:pPr>
              <w:jc w:val="center"/>
              <w:rPr>
                <w:rFonts w:ascii="Arial" w:hAnsi="Arial" w:cs="Arial"/>
                <w:bCs/>
                <w:sz w:val="16"/>
                <w:szCs w:val="16"/>
              </w:rPr>
            </w:pPr>
            <w:r w:rsidRPr="00813DFC">
              <w:rPr>
                <w:rFonts w:ascii="Arial" w:hAnsi="Arial" w:cs="Arial"/>
                <w:bCs/>
                <w:sz w:val="16"/>
                <w:szCs w:val="16"/>
              </w:rPr>
              <w:t>INCLUIDO</w:t>
            </w:r>
          </w:p>
          <w:p w:rsidR="00D4796D" w:rsidRPr="00813DFC" w:rsidRDefault="00D4796D" w:rsidP="003913EE">
            <w:pPr>
              <w:jc w:val="center"/>
              <w:rPr>
                <w:rFonts w:ascii="Arial" w:hAnsi="Arial" w:cs="Arial"/>
                <w:bCs/>
                <w:sz w:val="16"/>
                <w:szCs w:val="16"/>
              </w:rPr>
            </w:pPr>
            <w:r w:rsidRPr="00813DFC">
              <w:rPr>
                <w:rFonts w:ascii="Arial" w:hAnsi="Arial"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tcPr>
          <w:p w:rsidR="00D4796D" w:rsidRPr="00813DFC" w:rsidRDefault="00D4796D" w:rsidP="003913EE">
            <w:pPr>
              <w:jc w:val="center"/>
              <w:rPr>
                <w:rFonts w:ascii="Arial" w:hAnsi="Arial" w:cs="Arial"/>
                <w:bCs/>
                <w:sz w:val="16"/>
                <w:szCs w:val="16"/>
              </w:rPr>
            </w:pPr>
          </w:p>
          <w:p w:rsidR="00D4796D" w:rsidRPr="00B93997" w:rsidRDefault="00D4796D" w:rsidP="003913EE">
            <w:pPr>
              <w:jc w:val="center"/>
              <w:rPr>
                <w:rFonts w:ascii="Arial" w:hAnsi="Arial" w:cs="Arial"/>
                <w:bCs/>
                <w:sz w:val="14"/>
                <w:szCs w:val="14"/>
              </w:rPr>
            </w:pPr>
            <w:r>
              <w:rPr>
                <w:rFonts w:ascii="Arial" w:hAnsi="Arial" w:cs="Arial"/>
                <w:bCs/>
                <w:sz w:val="14"/>
                <w:szCs w:val="14"/>
              </w:rPr>
              <w:t>Existirán unos menús económicos para comer y cenar</w:t>
            </w:r>
          </w:p>
          <w:p w:rsidR="00D4796D" w:rsidRPr="00813DFC" w:rsidRDefault="00D4796D" w:rsidP="003913EE">
            <w:pPr>
              <w:rPr>
                <w:rFonts w:ascii="Arial" w:hAnsi="Arial" w:cs="Arial"/>
                <w:bCs/>
                <w:sz w:val="18"/>
                <w:szCs w:val="18"/>
              </w:rPr>
            </w:pPr>
          </w:p>
        </w:tc>
      </w:tr>
      <w:tr w:rsidR="00D4796D" w:rsidRPr="00813DFC" w:rsidTr="003913EE">
        <w:trPr>
          <w:jc w:val="center"/>
        </w:trPr>
        <w:tc>
          <w:tcPr>
            <w:tcW w:w="2492" w:type="dxa"/>
            <w:tcBorders>
              <w:top w:val="single" w:sz="4" w:space="0" w:color="auto"/>
              <w:left w:val="single" w:sz="4" w:space="0" w:color="auto"/>
              <w:bottom w:val="single" w:sz="4" w:space="0" w:color="auto"/>
              <w:right w:val="single" w:sz="4" w:space="0" w:color="auto"/>
            </w:tcBorders>
          </w:tcPr>
          <w:p w:rsidR="00D4796D" w:rsidRPr="00832EC0" w:rsidRDefault="00D4796D" w:rsidP="003913EE">
            <w:pPr>
              <w:jc w:val="center"/>
              <w:rPr>
                <w:rFonts w:ascii="Arial" w:hAnsi="Arial" w:cs="Arial"/>
                <w:b/>
                <w:sz w:val="20"/>
              </w:rPr>
            </w:pPr>
            <w:r>
              <w:rPr>
                <w:rFonts w:ascii="Arial" w:hAnsi="Arial" w:cs="Arial"/>
                <w:b/>
                <w:sz w:val="20"/>
              </w:rPr>
              <w:t>SENTIDO</w:t>
            </w:r>
            <w:r w:rsidRPr="00965133">
              <w:rPr>
                <w:rFonts w:ascii="Arial" w:hAnsi="Arial" w:cs="Arial"/>
                <w:b/>
                <w:sz w:val="20"/>
              </w:rPr>
              <w:t xml:space="preserve"> PULA</w:t>
            </w:r>
            <w:r>
              <w:rPr>
                <w:rFonts w:ascii="Arial" w:hAnsi="Arial" w:cs="Arial"/>
                <w:b/>
                <w:sz w:val="20"/>
              </w:rPr>
              <w:t xml:space="preserve"> SUITES </w:t>
            </w:r>
          </w:p>
          <w:p w:rsidR="00D4796D" w:rsidRPr="00341DC2" w:rsidRDefault="00D4796D" w:rsidP="003913EE">
            <w:pPr>
              <w:jc w:val="center"/>
              <w:rPr>
                <w:rFonts w:ascii="Arial" w:hAnsi="Arial" w:cs="Arial"/>
                <w:sz w:val="16"/>
                <w:szCs w:val="16"/>
              </w:rPr>
            </w:pPr>
            <w:r w:rsidRPr="00341DC2">
              <w:rPr>
                <w:rFonts w:ascii="Arial" w:hAnsi="Arial" w:cs="Arial"/>
                <w:sz w:val="16"/>
                <w:szCs w:val="16"/>
              </w:rPr>
              <w:t xml:space="preserve">En el </w:t>
            </w:r>
            <w:proofErr w:type="spellStart"/>
            <w:r w:rsidRPr="00341DC2">
              <w:rPr>
                <w:rFonts w:ascii="Arial" w:hAnsi="Arial" w:cs="Arial"/>
                <w:sz w:val="16"/>
                <w:szCs w:val="16"/>
              </w:rPr>
              <w:t>tee</w:t>
            </w:r>
            <w:proofErr w:type="spellEnd"/>
            <w:r w:rsidRPr="00341DC2">
              <w:rPr>
                <w:rFonts w:ascii="Arial" w:hAnsi="Arial" w:cs="Arial"/>
                <w:sz w:val="16"/>
                <w:szCs w:val="16"/>
              </w:rPr>
              <w:t xml:space="preserve"> del Hoyo 1</w:t>
            </w:r>
          </w:p>
          <w:p w:rsidR="00D4796D" w:rsidRPr="00341DC2" w:rsidRDefault="00D4796D" w:rsidP="003913EE">
            <w:pPr>
              <w:jc w:val="center"/>
              <w:rPr>
                <w:rFonts w:ascii="Arial" w:hAnsi="Arial" w:cs="Arial"/>
                <w:sz w:val="16"/>
                <w:szCs w:val="16"/>
              </w:rPr>
            </w:pPr>
            <w:r w:rsidRPr="00341DC2">
              <w:rPr>
                <w:rFonts w:ascii="Arial" w:hAnsi="Arial" w:cs="Arial"/>
                <w:sz w:val="16"/>
                <w:szCs w:val="16"/>
              </w:rPr>
              <w:t xml:space="preserve">Restaurante, cafetería, etc. </w:t>
            </w:r>
          </w:p>
          <w:p w:rsidR="00D4796D" w:rsidRPr="00341DC2" w:rsidRDefault="00D4796D" w:rsidP="003913EE">
            <w:pPr>
              <w:jc w:val="center"/>
              <w:rPr>
                <w:rFonts w:ascii="Arial" w:hAnsi="Arial" w:cs="Arial"/>
                <w:sz w:val="16"/>
                <w:szCs w:val="16"/>
              </w:rPr>
            </w:pPr>
            <w:r w:rsidRPr="00341DC2">
              <w:rPr>
                <w:rFonts w:ascii="Arial" w:hAnsi="Arial" w:cs="Arial"/>
                <w:sz w:val="16"/>
                <w:szCs w:val="16"/>
              </w:rPr>
              <w:t>Wifi gratuito.</w:t>
            </w:r>
          </w:p>
          <w:p w:rsidR="00D4796D" w:rsidRPr="00A641B2" w:rsidRDefault="0000445C" w:rsidP="003913EE">
            <w:pPr>
              <w:jc w:val="center"/>
              <w:rPr>
                <w:rFonts w:ascii="Arial" w:hAnsi="Arial" w:cs="Arial"/>
                <w:color w:val="000080"/>
                <w:sz w:val="12"/>
                <w:szCs w:val="12"/>
              </w:rPr>
            </w:pPr>
            <w:hyperlink r:id="rId29" w:history="1">
              <w:r w:rsidR="00D4796D" w:rsidRPr="009A17BE">
                <w:rPr>
                  <w:rStyle w:val="Hipervnculo"/>
                  <w:rFonts w:ascii="Arial" w:hAnsi="Arial" w:cs="Arial"/>
                  <w:sz w:val="12"/>
                  <w:szCs w:val="12"/>
                </w:rPr>
                <w:t>http://www.stilhotels.com/hoteles/hotel-sentido-pula-suites-golf-spa/</w:t>
              </w:r>
            </w:hyperlink>
            <w:r w:rsidR="00D4796D">
              <w:rPr>
                <w:rFonts w:ascii="Arial" w:hAnsi="Arial" w:cs="Arial"/>
                <w:color w:val="000080"/>
                <w:sz w:val="12"/>
                <w:szCs w:val="12"/>
              </w:rPr>
              <w:t xml:space="preserve"> </w:t>
            </w:r>
            <w:r w:rsidR="00D4796D" w:rsidRPr="00A641B2">
              <w:rPr>
                <w:rFonts w:ascii="Arial" w:hAnsi="Arial" w:cs="Arial"/>
                <w:color w:val="000080"/>
                <w:sz w:val="12"/>
                <w:szCs w:val="12"/>
              </w:rPr>
              <w:t xml:space="preserve"> </w:t>
            </w:r>
          </w:p>
        </w:tc>
        <w:tc>
          <w:tcPr>
            <w:tcW w:w="659" w:type="dxa"/>
            <w:tcBorders>
              <w:top w:val="single" w:sz="4" w:space="0" w:color="auto"/>
              <w:left w:val="single" w:sz="4" w:space="0" w:color="auto"/>
              <w:bottom w:val="single" w:sz="4" w:space="0" w:color="auto"/>
              <w:right w:val="single" w:sz="4" w:space="0" w:color="auto"/>
            </w:tcBorders>
          </w:tcPr>
          <w:p w:rsidR="00D4796D" w:rsidRPr="00B57518" w:rsidRDefault="00D4796D" w:rsidP="003913EE">
            <w:pPr>
              <w:jc w:val="center"/>
              <w:rPr>
                <w:rFonts w:ascii="Arial" w:hAnsi="Arial" w:cs="Arial"/>
                <w:bCs/>
                <w:sz w:val="18"/>
                <w:szCs w:val="18"/>
              </w:rPr>
            </w:pPr>
          </w:p>
          <w:p w:rsidR="00D4796D" w:rsidRPr="00B57518" w:rsidRDefault="00D4796D" w:rsidP="003913EE">
            <w:pPr>
              <w:rPr>
                <w:rFonts w:ascii="Arial" w:hAnsi="Arial" w:cs="Arial"/>
                <w:bCs/>
                <w:sz w:val="18"/>
                <w:szCs w:val="18"/>
              </w:rPr>
            </w:pPr>
          </w:p>
          <w:p w:rsidR="00D4796D" w:rsidRPr="00813DFC" w:rsidRDefault="00D4796D" w:rsidP="003913EE">
            <w:pPr>
              <w:jc w:val="center"/>
              <w:rPr>
                <w:rFonts w:ascii="Arial" w:hAnsi="Arial" w:cs="Arial"/>
                <w:bCs/>
                <w:sz w:val="18"/>
                <w:szCs w:val="18"/>
              </w:rPr>
            </w:pPr>
            <w:r>
              <w:rPr>
                <w:rFonts w:ascii="Arial" w:hAnsi="Arial" w:cs="Arial"/>
                <w:bCs/>
                <w:sz w:val="18"/>
                <w:szCs w:val="18"/>
              </w:rPr>
              <w:t>4</w:t>
            </w:r>
          </w:p>
          <w:p w:rsidR="00D4796D" w:rsidRPr="00813DFC" w:rsidRDefault="00D4796D" w:rsidP="003913EE">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*S</w:t>
            </w:r>
          </w:p>
        </w:tc>
        <w:tc>
          <w:tcPr>
            <w:tcW w:w="767" w:type="dxa"/>
            <w:tcBorders>
              <w:top w:val="single" w:sz="4" w:space="0" w:color="auto"/>
              <w:left w:val="single" w:sz="4" w:space="0" w:color="auto"/>
              <w:bottom w:val="single" w:sz="4" w:space="0" w:color="auto"/>
              <w:right w:val="single" w:sz="4" w:space="0" w:color="auto"/>
            </w:tcBorders>
          </w:tcPr>
          <w:p w:rsidR="00D4796D" w:rsidRDefault="00D4796D" w:rsidP="003913EE">
            <w:pPr>
              <w:rPr>
                <w:rFonts w:ascii="Arial" w:hAnsi="Arial" w:cs="Arial"/>
                <w:bCs/>
                <w:sz w:val="18"/>
                <w:szCs w:val="18"/>
              </w:rPr>
            </w:pPr>
          </w:p>
          <w:p w:rsidR="00D4796D" w:rsidRPr="00813DFC" w:rsidRDefault="00D4796D" w:rsidP="003913EE">
            <w:pPr>
              <w:rPr>
                <w:rFonts w:ascii="Arial" w:hAnsi="Arial" w:cs="Arial"/>
                <w:bCs/>
                <w:sz w:val="18"/>
                <w:szCs w:val="18"/>
              </w:rPr>
            </w:pPr>
          </w:p>
          <w:p w:rsidR="00D4796D" w:rsidRDefault="00D4796D" w:rsidP="003913EE">
            <w:pPr>
              <w:jc w:val="center"/>
              <w:rPr>
                <w:rFonts w:ascii="Arial" w:hAnsi="Arial" w:cs="Arial"/>
                <w:bCs/>
                <w:sz w:val="18"/>
                <w:szCs w:val="18"/>
              </w:rPr>
            </w:pPr>
            <w:r>
              <w:rPr>
                <w:rFonts w:ascii="Arial" w:hAnsi="Arial" w:cs="Arial"/>
                <w:bCs/>
                <w:sz w:val="18"/>
                <w:szCs w:val="18"/>
              </w:rPr>
              <w:t>45</w:t>
            </w:r>
          </w:p>
          <w:p w:rsidR="00D4796D" w:rsidRDefault="00D4796D" w:rsidP="003913EE">
            <w:pPr>
              <w:rPr>
                <w:rFonts w:ascii="Arial" w:hAnsi="Arial" w:cs="Arial"/>
                <w:bCs/>
                <w:sz w:val="18"/>
                <w:szCs w:val="18"/>
              </w:rPr>
            </w:pPr>
          </w:p>
          <w:p w:rsidR="00D4796D" w:rsidRPr="00412F7D" w:rsidRDefault="00D4796D" w:rsidP="003913EE">
            <w:pPr>
              <w:rPr>
                <w:rFonts w:ascii="Arial" w:hAnsi="Arial" w:cs="Arial"/>
                <w:bCs/>
                <w:sz w:val="12"/>
                <w:szCs w:val="12"/>
              </w:rPr>
            </w:pPr>
          </w:p>
        </w:tc>
        <w:tc>
          <w:tcPr>
            <w:tcW w:w="1290" w:type="dxa"/>
            <w:tcBorders>
              <w:top w:val="single" w:sz="4" w:space="0" w:color="auto"/>
              <w:left w:val="single" w:sz="4" w:space="0" w:color="auto"/>
              <w:bottom w:val="single" w:sz="4" w:space="0" w:color="auto"/>
              <w:right w:val="single" w:sz="4" w:space="0" w:color="auto"/>
            </w:tcBorders>
          </w:tcPr>
          <w:p w:rsidR="00D4796D" w:rsidRPr="00E103F4" w:rsidRDefault="00D4796D" w:rsidP="003913EE">
            <w:pPr>
              <w:jc w:val="center"/>
              <w:rPr>
                <w:rFonts w:ascii="Arial" w:hAnsi="Arial" w:cs="Arial"/>
                <w:bCs/>
                <w:sz w:val="14"/>
                <w:szCs w:val="14"/>
              </w:rPr>
            </w:pPr>
            <w:r>
              <w:rPr>
                <w:rFonts w:ascii="Arial" w:hAnsi="Arial" w:cs="Arial"/>
                <w:bCs/>
                <w:sz w:val="14"/>
                <w:szCs w:val="14"/>
              </w:rPr>
              <w:t xml:space="preserve">Suite </w:t>
            </w:r>
            <w:r w:rsidRPr="00E103F4">
              <w:rPr>
                <w:rFonts w:ascii="Arial" w:hAnsi="Arial" w:cs="Arial"/>
                <w:bCs/>
                <w:sz w:val="12"/>
                <w:szCs w:val="12"/>
              </w:rPr>
              <w:t>Individual-DUI</w:t>
            </w:r>
          </w:p>
          <w:p w:rsidR="00D4796D" w:rsidRDefault="00D4796D" w:rsidP="003913EE">
            <w:pPr>
              <w:jc w:val="center"/>
              <w:rPr>
                <w:rFonts w:ascii="Arial" w:hAnsi="Arial" w:cs="Arial"/>
                <w:bCs/>
                <w:sz w:val="14"/>
                <w:szCs w:val="14"/>
              </w:rPr>
            </w:pPr>
            <w:r>
              <w:rPr>
                <w:rFonts w:ascii="Arial" w:hAnsi="Arial" w:cs="Arial"/>
                <w:bCs/>
                <w:sz w:val="14"/>
                <w:szCs w:val="14"/>
              </w:rPr>
              <w:t>1 persona</w:t>
            </w:r>
          </w:p>
          <w:p w:rsidR="00D4796D" w:rsidRPr="00E103F4" w:rsidRDefault="00D4796D" w:rsidP="003913EE">
            <w:pPr>
              <w:jc w:val="center"/>
              <w:rPr>
                <w:rFonts w:ascii="Arial" w:hAnsi="Arial" w:cs="Arial"/>
                <w:bCs/>
                <w:sz w:val="14"/>
                <w:szCs w:val="14"/>
              </w:rPr>
            </w:pPr>
          </w:p>
          <w:p w:rsidR="00D4796D" w:rsidRDefault="00D4796D" w:rsidP="003913EE">
            <w:pPr>
              <w:jc w:val="center"/>
              <w:rPr>
                <w:rFonts w:ascii="Arial" w:hAnsi="Arial" w:cs="Arial"/>
                <w:bCs/>
                <w:sz w:val="16"/>
                <w:szCs w:val="16"/>
              </w:rPr>
            </w:pPr>
            <w:r>
              <w:rPr>
                <w:rFonts w:ascii="Arial" w:hAnsi="Arial" w:cs="Arial"/>
                <w:bCs/>
                <w:sz w:val="20"/>
              </w:rPr>
              <w:t>73</w:t>
            </w:r>
            <w:r w:rsidRPr="00813DFC">
              <w:rPr>
                <w:rFonts w:ascii="Arial" w:hAnsi="Arial" w:cs="Arial"/>
                <w:bCs/>
                <w:sz w:val="20"/>
              </w:rPr>
              <w:t xml:space="preserve"> </w:t>
            </w:r>
            <w:r w:rsidRPr="001A5D4F">
              <w:rPr>
                <w:rFonts w:ascii="Arial" w:hAnsi="Arial" w:cs="Arial"/>
                <w:bCs/>
                <w:sz w:val="16"/>
                <w:szCs w:val="16"/>
              </w:rPr>
              <w:t>€/noche</w:t>
            </w:r>
          </w:p>
          <w:p w:rsidR="00D4796D" w:rsidRPr="00A641B2" w:rsidRDefault="00D4796D" w:rsidP="003913EE">
            <w:pPr>
              <w:jc w:val="center"/>
              <w:rPr>
                <w:rFonts w:ascii="Arial" w:hAnsi="Arial" w:cs="Arial"/>
                <w:bCs/>
                <w:sz w:val="16"/>
                <w:szCs w:val="16"/>
              </w:rPr>
            </w:pPr>
          </w:p>
          <w:p w:rsidR="00D4796D" w:rsidRPr="00813DFC" w:rsidRDefault="00D4796D" w:rsidP="003913EE">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296" w:type="dxa"/>
            <w:tcBorders>
              <w:top w:val="single" w:sz="4" w:space="0" w:color="auto"/>
              <w:left w:val="single" w:sz="4" w:space="0" w:color="auto"/>
              <w:bottom w:val="single" w:sz="4" w:space="0" w:color="auto"/>
              <w:right w:val="single" w:sz="4" w:space="0" w:color="auto"/>
            </w:tcBorders>
          </w:tcPr>
          <w:p w:rsidR="00D4796D" w:rsidRDefault="00D4796D" w:rsidP="003913EE">
            <w:pPr>
              <w:jc w:val="center"/>
              <w:rPr>
                <w:rFonts w:ascii="Arial" w:hAnsi="Arial" w:cs="Arial"/>
                <w:bCs/>
                <w:sz w:val="14"/>
                <w:szCs w:val="14"/>
              </w:rPr>
            </w:pPr>
            <w:r>
              <w:rPr>
                <w:rFonts w:ascii="Arial" w:hAnsi="Arial" w:cs="Arial"/>
                <w:bCs/>
                <w:sz w:val="14"/>
                <w:szCs w:val="14"/>
              </w:rPr>
              <w:t>Suite Doble</w:t>
            </w:r>
          </w:p>
          <w:p w:rsidR="00D4796D" w:rsidRDefault="00D4796D" w:rsidP="003913EE">
            <w:pPr>
              <w:jc w:val="center"/>
              <w:rPr>
                <w:rFonts w:ascii="Arial" w:hAnsi="Arial" w:cs="Arial"/>
                <w:bCs/>
                <w:sz w:val="14"/>
                <w:szCs w:val="14"/>
              </w:rPr>
            </w:pPr>
            <w:r>
              <w:rPr>
                <w:rFonts w:ascii="Arial" w:hAnsi="Arial" w:cs="Arial"/>
                <w:bCs/>
                <w:sz w:val="14"/>
                <w:szCs w:val="14"/>
              </w:rPr>
              <w:t>2 personas</w:t>
            </w:r>
          </w:p>
          <w:p w:rsidR="00D4796D" w:rsidRPr="00E103F4" w:rsidRDefault="00D4796D" w:rsidP="003913EE">
            <w:pPr>
              <w:jc w:val="center"/>
              <w:rPr>
                <w:rFonts w:ascii="Arial" w:hAnsi="Arial" w:cs="Arial"/>
                <w:bCs/>
                <w:sz w:val="14"/>
                <w:szCs w:val="14"/>
              </w:rPr>
            </w:pPr>
          </w:p>
          <w:p w:rsidR="00D4796D" w:rsidRDefault="00D4796D" w:rsidP="003913EE">
            <w:pPr>
              <w:jc w:val="center"/>
              <w:rPr>
                <w:rFonts w:ascii="Arial" w:hAnsi="Arial" w:cs="Arial"/>
                <w:bCs/>
                <w:sz w:val="20"/>
              </w:rPr>
            </w:pPr>
            <w:r>
              <w:rPr>
                <w:rFonts w:ascii="Arial" w:hAnsi="Arial" w:cs="Arial"/>
                <w:bCs/>
                <w:sz w:val="20"/>
              </w:rPr>
              <w:t xml:space="preserve">90 </w:t>
            </w:r>
            <w:r w:rsidRPr="00813DFC">
              <w:rPr>
                <w:rFonts w:ascii="Arial" w:hAnsi="Arial" w:cs="Arial"/>
                <w:bCs/>
                <w:sz w:val="20"/>
              </w:rPr>
              <w:t>€/n.</w:t>
            </w:r>
          </w:p>
          <w:p w:rsidR="00D4796D" w:rsidRDefault="00D4796D" w:rsidP="003913EE">
            <w:pPr>
              <w:jc w:val="center"/>
              <w:rPr>
                <w:rFonts w:ascii="Arial" w:hAnsi="Arial" w:cs="Arial"/>
                <w:bCs/>
                <w:sz w:val="20"/>
              </w:rPr>
            </w:pPr>
          </w:p>
          <w:p w:rsidR="00D4796D" w:rsidRPr="00813DFC" w:rsidRDefault="00D4796D" w:rsidP="003913EE">
            <w:pPr>
              <w:jc w:val="center"/>
              <w:rPr>
                <w:rFonts w:ascii="Arial" w:hAnsi="Arial" w:cs="Arial"/>
                <w:bCs/>
                <w:sz w:val="20"/>
              </w:rPr>
            </w:pPr>
            <w:r>
              <w:rPr>
                <w:rFonts w:ascii="Arial" w:hAnsi="Arial" w:cs="Arial"/>
                <w:bCs/>
                <w:sz w:val="18"/>
                <w:szCs w:val="18"/>
              </w:rPr>
              <w:t>Con</w:t>
            </w:r>
            <w:r w:rsidRPr="00813DFC">
              <w:rPr>
                <w:rFonts w:ascii="Arial" w:hAnsi="Arial" w:cs="Arial"/>
                <w:bCs/>
                <w:sz w:val="18"/>
                <w:szCs w:val="18"/>
              </w:rPr>
              <w:t xml:space="preserve"> IVA</w:t>
            </w:r>
          </w:p>
        </w:tc>
        <w:tc>
          <w:tcPr>
            <w:tcW w:w="1086" w:type="dxa"/>
            <w:tcBorders>
              <w:top w:val="single" w:sz="4" w:space="0" w:color="auto"/>
              <w:left w:val="single" w:sz="4" w:space="0" w:color="auto"/>
              <w:bottom w:val="single" w:sz="4" w:space="0" w:color="auto"/>
              <w:right w:val="single" w:sz="4" w:space="0" w:color="auto"/>
            </w:tcBorders>
          </w:tcPr>
          <w:p w:rsidR="00D4796D" w:rsidRDefault="00D4796D" w:rsidP="003913EE">
            <w:pPr>
              <w:jc w:val="center"/>
              <w:rPr>
                <w:rFonts w:ascii="Arial" w:hAnsi="Arial" w:cs="Arial"/>
                <w:bCs/>
                <w:sz w:val="14"/>
                <w:szCs w:val="14"/>
              </w:rPr>
            </w:pPr>
            <w:r>
              <w:rPr>
                <w:rFonts w:ascii="Arial" w:hAnsi="Arial" w:cs="Arial"/>
                <w:bCs/>
                <w:sz w:val="14"/>
                <w:szCs w:val="14"/>
              </w:rPr>
              <w:t>Suite</w:t>
            </w:r>
          </w:p>
          <w:p w:rsidR="00D4796D" w:rsidRDefault="00D4796D" w:rsidP="003913EE">
            <w:pPr>
              <w:jc w:val="center"/>
              <w:rPr>
                <w:rFonts w:ascii="Arial" w:hAnsi="Arial" w:cs="Arial"/>
                <w:bCs/>
                <w:sz w:val="14"/>
                <w:szCs w:val="14"/>
              </w:rPr>
            </w:pPr>
            <w:r>
              <w:rPr>
                <w:rFonts w:ascii="Arial" w:hAnsi="Arial" w:cs="Arial"/>
                <w:bCs/>
                <w:sz w:val="14"/>
                <w:szCs w:val="14"/>
              </w:rPr>
              <w:t>3 personas</w:t>
            </w:r>
          </w:p>
          <w:p w:rsidR="00D4796D" w:rsidRPr="00E103F4" w:rsidRDefault="00D4796D" w:rsidP="003913EE">
            <w:pPr>
              <w:jc w:val="center"/>
              <w:rPr>
                <w:rFonts w:ascii="Arial" w:hAnsi="Arial" w:cs="Arial"/>
                <w:bCs/>
                <w:sz w:val="14"/>
                <w:szCs w:val="14"/>
              </w:rPr>
            </w:pPr>
          </w:p>
          <w:p w:rsidR="00D4796D" w:rsidRDefault="00D4796D" w:rsidP="003913EE">
            <w:pPr>
              <w:jc w:val="center"/>
              <w:rPr>
                <w:rFonts w:ascii="Arial" w:hAnsi="Arial" w:cs="Arial"/>
                <w:bCs/>
                <w:sz w:val="20"/>
              </w:rPr>
            </w:pPr>
            <w:r>
              <w:rPr>
                <w:rFonts w:ascii="Arial" w:hAnsi="Arial" w:cs="Arial"/>
                <w:bCs/>
                <w:sz w:val="20"/>
              </w:rPr>
              <w:t xml:space="preserve">130 </w:t>
            </w:r>
            <w:r w:rsidRPr="00813DFC">
              <w:rPr>
                <w:rFonts w:ascii="Arial" w:hAnsi="Arial" w:cs="Arial"/>
                <w:bCs/>
                <w:sz w:val="20"/>
              </w:rPr>
              <w:t>€/n.</w:t>
            </w:r>
          </w:p>
          <w:p w:rsidR="00D4796D" w:rsidRDefault="00D4796D" w:rsidP="003913EE">
            <w:pPr>
              <w:jc w:val="center"/>
              <w:rPr>
                <w:rFonts w:ascii="Arial" w:hAnsi="Arial" w:cs="Arial"/>
                <w:bCs/>
                <w:sz w:val="20"/>
              </w:rPr>
            </w:pPr>
          </w:p>
          <w:p w:rsidR="00D4796D" w:rsidRPr="00813DFC" w:rsidRDefault="00D4796D" w:rsidP="003913EE">
            <w:pPr>
              <w:jc w:val="center"/>
              <w:rPr>
                <w:rFonts w:ascii="Arial" w:hAnsi="Arial" w:cs="Arial"/>
                <w:bCs/>
                <w:sz w:val="20"/>
              </w:rPr>
            </w:pPr>
            <w:r>
              <w:rPr>
                <w:rFonts w:ascii="Arial" w:hAnsi="Arial" w:cs="Arial"/>
                <w:bCs/>
                <w:sz w:val="18"/>
                <w:szCs w:val="18"/>
              </w:rPr>
              <w:t>Con</w:t>
            </w:r>
            <w:r w:rsidRPr="00813DFC">
              <w:rPr>
                <w:rFonts w:ascii="Arial" w:hAnsi="Arial" w:cs="Arial"/>
                <w:bCs/>
                <w:sz w:val="18"/>
                <w:szCs w:val="18"/>
              </w:rPr>
              <w:t xml:space="preserve"> IVA</w:t>
            </w:r>
          </w:p>
        </w:tc>
        <w:tc>
          <w:tcPr>
            <w:tcW w:w="926" w:type="dxa"/>
            <w:tcBorders>
              <w:top w:val="single" w:sz="4" w:space="0" w:color="auto"/>
              <w:left w:val="single" w:sz="4" w:space="0" w:color="auto"/>
              <w:bottom w:val="single" w:sz="4" w:space="0" w:color="auto"/>
              <w:right w:val="single" w:sz="4" w:space="0" w:color="auto"/>
            </w:tcBorders>
          </w:tcPr>
          <w:p w:rsidR="00D4796D" w:rsidRPr="00813DFC" w:rsidRDefault="00D4796D" w:rsidP="003913EE">
            <w:pPr>
              <w:jc w:val="center"/>
              <w:rPr>
                <w:rFonts w:ascii="Arial" w:hAnsi="Arial" w:cs="Arial"/>
                <w:bCs/>
                <w:sz w:val="16"/>
                <w:szCs w:val="16"/>
              </w:rPr>
            </w:pPr>
          </w:p>
          <w:p w:rsidR="00D4796D" w:rsidRDefault="00D4796D" w:rsidP="003913EE">
            <w:pPr>
              <w:rPr>
                <w:rFonts w:ascii="Arial" w:hAnsi="Arial" w:cs="Arial"/>
                <w:bCs/>
                <w:sz w:val="16"/>
                <w:szCs w:val="16"/>
              </w:rPr>
            </w:pPr>
          </w:p>
          <w:p w:rsidR="00D4796D" w:rsidRPr="00813DFC" w:rsidRDefault="00D4796D" w:rsidP="003913EE">
            <w:pPr>
              <w:rPr>
                <w:rFonts w:ascii="Arial" w:hAnsi="Arial" w:cs="Arial"/>
                <w:bCs/>
                <w:sz w:val="16"/>
                <w:szCs w:val="16"/>
              </w:rPr>
            </w:pPr>
          </w:p>
          <w:p w:rsidR="00D4796D" w:rsidRPr="00813DFC" w:rsidRDefault="00D4796D" w:rsidP="003913EE">
            <w:pPr>
              <w:jc w:val="center"/>
              <w:rPr>
                <w:rFonts w:ascii="Arial" w:hAnsi="Arial" w:cs="Arial"/>
                <w:bCs/>
                <w:sz w:val="16"/>
                <w:szCs w:val="16"/>
              </w:rPr>
            </w:pPr>
            <w:r w:rsidRPr="00813DFC">
              <w:rPr>
                <w:rFonts w:ascii="Arial" w:hAnsi="Arial" w:cs="Arial"/>
                <w:bCs/>
                <w:sz w:val="16"/>
                <w:szCs w:val="16"/>
              </w:rPr>
              <w:t>INCLUIDO</w:t>
            </w:r>
          </w:p>
          <w:p w:rsidR="00D4796D" w:rsidRPr="00813DFC" w:rsidRDefault="00D4796D" w:rsidP="003913EE">
            <w:pPr>
              <w:jc w:val="center"/>
              <w:rPr>
                <w:rFonts w:ascii="Arial" w:hAnsi="Arial" w:cs="Arial"/>
                <w:bCs/>
                <w:sz w:val="16"/>
                <w:szCs w:val="16"/>
              </w:rPr>
            </w:pPr>
            <w:r w:rsidRPr="00813DFC">
              <w:rPr>
                <w:rFonts w:ascii="Arial" w:hAnsi="Arial"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tcPr>
          <w:p w:rsidR="00D4796D" w:rsidRPr="00813DFC" w:rsidRDefault="00D4796D" w:rsidP="003913EE">
            <w:pPr>
              <w:jc w:val="center"/>
              <w:rPr>
                <w:rFonts w:ascii="Arial" w:hAnsi="Arial" w:cs="Arial"/>
                <w:bCs/>
                <w:sz w:val="16"/>
                <w:szCs w:val="16"/>
              </w:rPr>
            </w:pPr>
          </w:p>
          <w:p w:rsidR="00D4796D" w:rsidRPr="00832EC0" w:rsidRDefault="00D4796D" w:rsidP="003913EE">
            <w:pPr>
              <w:jc w:val="center"/>
              <w:rPr>
                <w:rFonts w:ascii="Arial" w:hAnsi="Arial" w:cs="Arial"/>
                <w:bCs/>
                <w:sz w:val="14"/>
                <w:szCs w:val="14"/>
              </w:rPr>
            </w:pPr>
            <w:r>
              <w:rPr>
                <w:rFonts w:ascii="Arial" w:hAnsi="Arial" w:cs="Arial"/>
                <w:bCs/>
                <w:sz w:val="14"/>
                <w:szCs w:val="14"/>
              </w:rPr>
              <w:t>Existirán unos menús económicos para comer y cenar</w:t>
            </w:r>
          </w:p>
        </w:tc>
      </w:tr>
      <w:tr w:rsidR="00D4796D" w:rsidRPr="00813DFC" w:rsidTr="003913EE">
        <w:trPr>
          <w:jc w:val="center"/>
        </w:trPr>
        <w:tc>
          <w:tcPr>
            <w:tcW w:w="2492" w:type="dxa"/>
            <w:tcBorders>
              <w:top w:val="single" w:sz="4" w:space="0" w:color="auto"/>
              <w:left w:val="single" w:sz="4" w:space="0" w:color="auto"/>
              <w:bottom w:val="single" w:sz="4" w:space="0" w:color="auto"/>
              <w:right w:val="single" w:sz="4" w:space="0" w:color="auto"/>
            </w:tcBorders>
          </w:tcPr>
          <w:p w:rsidR="00D4796D" w:rsidRDefault="00D4796D" w:rsidP="003913EE">
            <w:pPr>
              <w:jc w:val="center"/>
              <w:rPr>
                <w:rFonts w:ascii="Arial" w:hAnsi="Arial" w:cs="Arial"/>
                <w:b/>
                <w:sz w:val="20"/>
              </w:rPr>
            </w:pPr>
            <w:r>
              <w:rPr>
                <w:rFonts w:ascii="Arial" w:hAnsi="Arial" w:cs="Arial"/>
                <w:b/>
                <w:sz w:val="20"/>
              </w:rPr>
              <w:t xml:space="preserve">APARTAMENTOS </w:t>
            </w:r>
          </w:p>
          <w:p w:rsidR="00D4796D" w:rsidRPr="00965133" w:rsidRDefault="00D4796D" w:rsidP="003913EE">
            <w:pPr>
              <w:jc w:val="center"/>
              <w:rPr>
                <w:rFonts w:ascii="Arial" w:hAnsi="Arial" w:cs="Arial"/>
                <w:b/>
                <w:sz w:val="20"/>
              </w:rPr>
            </w:pPr>
            <w:r>
              <w:rPr>
                <w:rFonts w:ascii="Arial" w:hAnsi="Arial" w:cs="Arial"/>
                <w:b/>
                <w:sz w:val="20"/>
              </w:rPr>
              <w:t>VILLA PULA GOLF</w:t>
            </w:r>
          </w:p>
          <w:p w:rsidR="00D4796D" w:rsidRDefault="00D4796D" w:rsidP="003913EE">
            <w:pPr>
              <w:jc w:val="center"/>
              <w:rPr>
                <w:rFonts w:ascii="Arial" w:hAnsi="Arial" w:cs="Arial"/>
                <w:sz w:val="12"/>
                <w:szCs w:val="12"/>
              </w:rPr>
            </w:pPr>
            <w:r>
              <w:rPr>
                <w:rFonts w:ascii="Arial" w:hAnsi="Arial" w:cs="Arial"/>
                <w:sz w:val="12"/>
                <w:szCs w:val="12"/>
              </w:rPr>
              <w:t xml:space="preserve">A lo largo </w:t>
            </w:r>
            <w:proofErr w:type="spellStart"/>
            <w:r>
              <w:rPr>
                <w:rFonts w:ascii="Arial" w:hAnsi="Arial" w:cs="Arial"/>
                <w:sz w:val="12"/>
                <w:szCs w:val="12"/>
              </w:rPr>
              <w:t>dell</w:t>
            </w:r>
            <w:proofErr w:type="spellEnd"/>
            <w:r>
              <w:rPr>
                <w:rFonts w:ascii="Arial" w:hAnsi="Arial" w:cs="Arial"/>
                <w:sz w:val="12"/>
                <w:szCs w:val="12"/>
              </w:rPr>
              <w:t xml:space="preserve"> Hoyo 1</w:t>
            </w:r>
          </w:p>
          <w:p w:rsidR="00D4796D" w:rsidRPr="005279CB" w:rsidRDefault="00D4796D" w:rsidP="003913EE">
            <w:pPr>
              <w:jc w:val="center"/>
              <w:rPr>
                <w:rFonts w:ascii="Arial" w:hAnsi="Arial" w:cs="Arial"/>
                <w:sz w:val="12"/>
                <w:szCs w:val="12"/>
              </w:rPr>
            </w:pPr>
            <w:r>
              <w:rPr>
                <w:rFonts w:ascii="Arial" w:hAnsi="Arial" w:cs="Arial"/>
                <w:sz w:val="12"/>
                <w:szCs w:val="12"/>
              </w:rPr>
              <w:t xml:space="preserve">Apartamentos impecables y totalmente equipados. Cocina completa con todos los útiles para cocinar. Incluida limpieza diaria y desayuno por persona. </w:t>
            </w:r>
            <w:r w:rsidRPr="005279CB">
              <w:rPr>
                <w:rFonts w:ascii="Arial" w:hAnsi="Arial" w:cs="Arial"/>
                <w:sz w:val="12"/>
                <w:szCs w:val="12"/>
              </w:rPr>
              <w:t xml:space="preserve">Wifi gratuito. </w:t>
            </w:r>
          </w:p>
          <w:p w:rsidR="00D4796D" w:rsidRPr="00A641B2" w:rsidRDefault="0000445C" w:rsidP="003913EE">
            <w:pPr>
              <w:jc w:val="center"/>
              <w:rPr>
                <w:rFonts w:ascii="Arial" w:hAnsi="Arial" w:cs="Arial"/>
                <w:color w:val="000080"/>
                <w:sz w:val="12"/>
                <w:szCs w:val="12"/>
              </w:rPr>
            </w:pPr>
            <w:hyperlink r:id="rId30" w:history="1">
              <w:r w:rsidR="00D4796D" w:rsidRPr="009A17BE">
                <w:rPr>
                  <w:rStyle w:val="Hipervnculo"/>
                  <w:rFonts w:ascii="Arial" w:hAnsi="Arial" w:cs="Arial"/>
                  <w:sz w:val="12"/>
                  <w:szCs w:val="12"/>
                </w:rPr>
                <w:t>http://www.stilhotels.com/hoteles/hotel-sentido-pula-suites-golf-spa/</w:t>
              </w:r>
            </w:hyperlink>
            <w:r w:rsidR="00D4796D">
              <w:rPr>
                <w:rFonts w:ascii="Arial" w:hAnsi="Arial" w:cs="Arial"/>
                <w:color w:val="000080"/>
                <w:sz w:val="12"/>
                <w:szCs w:val="12"/>
              </w:rPr>
              <w:t xml:space="preserve"> </w:t>
            </w:r>
            <w:r w:rsidR="00D4796D" w:rsidRPr="00A641B2">
              <w:rPr>
                <w:rFonts w:ascii="Arial" w:hAnsi="Arial" w:cs="Arial"/>
                <w:color w:val="000080"/>
                <w:sz w:val="12"/>
                <w:szCs w:val="12"/>
              </w:rPr>
              <w:t xml:space="preserve"> </w:t>
            </w:r>
          </w:p>
        </w:tc>
        <w:tc>
          <w:tcPr>
            <w:tcW w:w="659" w:type="dxa"/>
            <w:tcBorders>
              <w:top w:val="single" w:sz="4" w:space="0" w:color="auto"/>
              <w:left w:val="single" w:sz="4" w:space="0" w:color="auto"/>
              <w:bottom w:val="single" w:sz="4" w:space="0" w:color="auto"/>
              <w:right w:val="single" w:sz="4" w:space="0" w:color="auto"/>
            </w:tcBorders>
          </w:tcPr>
          <w:p w:rsidR="00D4796D" w:rsidRPr="00B57518" w:rsidRDefault="00D4796D" w:rsidP="003913EE">
            <w:pPr>
              <w:jc w:val="center"/>
              <w:rPr>
                <w:rFonts w:ascii="Arial" w:hAnsi="Arial" w:cs="Arial"/>
                <w:bCs/>
                <w:sz w:val="18"/>
                <w:szCs w:val="18"/>
              </w:rPr>
            </w:pPr>
          </w:p>
          <w:p w:rsidR="00D4796D" w:rsidRPr="00B57518" w:rsidRDefault="00D4796D" w:rsidP="003913EE">
            <w:pPr>
              <w:jc w:val="center"/>
              <w:rPr>
                <w:rFonts w:ascii="Arial" w:hAnsi="Arial" w:cs="Arial"/>
                <w:bCs/>
                <w:sz w:val="18"/>
                <w:szCs w:val="18"/>
              </w:rPr>
            </w:pPr>
          </w:p>
          <w:p w:rsidR="00D4796D" w:rsidRPr="00B57518" w:rsidRDefault="00D4796D" w:rsidP="003913EE">
            <w:pPr>
              <w:jc w:val="center"/>
              <w:rPr>
                <w:rFonts w:ascii="Arial" w:hAnsi="Arial" w:cs="Arial"/>
                <w:bCs/>
                <w:sz w:val="18"/>
                <w:szCs w:val="18"/>
              </w:rPr>
            </w:pPr>
          </w:p>
          <w:p w:rsidR="00D4796D" w:rsidRPr="00813DFC" w:rsidRDefault="00D4796D" w:rsidP="003913EE">
            <w:pPr>
              <w:jc w:val="center"/>
              <w:rPr>
                <w:rFonts w:ascii="Arial" w:hAnsi="Arial" w:cs="Arial"/>
                <w:bCs/>
                <w:sz w:val="18"/>
                <w:szCs w:val="18"/>
              </w:rPr>
            </w:pPr>
            <w:r>
              <w:rPr>
                <w:rFonts w:ascii="Arial" w:hAnsi="Arial" w:cs="Arial"/>
                <w:bCs/>
                <w:sz w:val="18"/>
                <w:szCs w:val="18"/>
              </w:rPr>
              <w:t>3</w:t>
            </w:r>
          </w:p>
          <w:p w:rsidR="00D4796D" w:rsidRPr="00813DFC" w:rsidRDefault="00D4796D" w:rsidP="003913EE">
            <w:pPr>
              <w:jc w:val="center"/>
              <w:rPr>
                <w:rFonts w:ascii="Arial" w:hAnsi="Arial" w:cs="Arial"/>
                <w:bCs/>
                <w:sz w:val="18"/>
                <w:szCs w:val="18"/>
              </w:rPr>
            </w:pPr>
            <w:r>
              <w:rPr>
                <w:rFonts w:ascii="Arial" w:hAnsi="Arial" w:cs="Arial"/>
                <w:bCs/>
                <w:sz w:val="14"/>
                <w:szCs w:val="14"/>
              </w:rPr>
              <w:t>llaves</w:t>
            </w: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D4796D" w:rsidRPr="00813DFC" w:rsidRDefault="00D4796D" w:rsidP="003913EE">
            <w:pPr>
              <w:rPr>
                <w:rFonts w:ascii="Arial" w:hAnsi="Arial" w:cs="Arial"/>
                <w:bCs/>
                <w:sz w:val="18"/>
                <w:szCs w:val="18"/>
              </w:rPr>
            </w:pPr>
          </w:p>
          <w:p w:rsidR="00D4796D" w:rsidRDefault="00D4796D" w:rsidP="003913EE">
            <w:pPr>
              <w:rPr>
                <w:rFonts w:ascii="Arial" w:hAnsi="Arial" w:cs="Arial"/>
                <w:bCs/>
                <w:sz w:val="18"/>
                <w:szCs w:val="18"/>
              </w:rPr>
            </w:pPr>
          </w:p>
          <w:p w:rsidR="00D4796D" w:rsidRDefault="00D4796D" w:rsidP="003913EE">
            <w:pPr>
              <w:jc w:val="center"/>
              <w:rPr>
                <w:rFonts w:ascii="Arial" w:hAnsi="Arial" w:cs="Arial"/>
                <w:bCs/>
                <w:sz w:val="18"/>
                <w:szCs w:val="18"/>
              </w:rPr>
            </w:pPr>
          </w:p>
          <w:p w:rsidR="00D4796D" w:rsidRDefault="00D4796D" w:rsidP="003913EE">
            <w:pPr>
              <w:jc w:val="center"/>
              <w:rPr>
                <w:rFonts w:ascii="Arial" w:hAnsi="Arial" w:cs="Arial"/>
                <w:bCs/>
                <w:sz w:val="18"/>
                <w:szCs w:val="18"/>
              </w:rPr>
            </w:pPr>
            <w:r>
              <w:rPr>
                <w:rFonts w:ascii="Arial" w:hAnsi="Arial" w:cs="Arial"/>
                <w:bCs/>
                <w:sz w:val="18"/>
                <w:szCs w:val="18"/>
              </w:rPr>
              <w:t>10</w:t>
            </w:r>
          </w:p>
          <w:p w:rsidR="00D4796D" w:rsidRDefault="00D4796D" w:rsidP="003913EE">
            <w:pPr>
              <w:jc w:val="center"/>
              <w:rPr>
                <w:rFonts w:ascii="Arial" w:hAnsi="Arial" w:cs="Arial"/>
                <w:bCs/>
                <w:sz w:val="18"/>
                <w:szCs w:val="18"/>
              </w:rPr>
            </w:pPr>
          </w:p>
          <w:p w:rsidR="00D4796D" w:rsidRPr="00412F7D" w:rsidRDefault="00D4796D" w:rsidP="003913EE">
            <w:pPr>
              <w:jc w:val="center"/>
              <w:rPr>
                <w:rFonts w:ascii="Arial" w:hAnsi="Arial" w:cs="Arial"/>
                <w:bCs/>
                <w:sz w:val="12"/>
                <w:szCs w:val="12"/>
              </w:rPr>
            </w:pPr>
          </w:p>
        </w:tc>
        <w:tc>
          <w:tcPr>
            <w:tcW w:w="1290" w:type="dxa"/>
            <w:tcBorders>
              <w:top w:val="single" w:sz="4" w:space="0" w:color="auto"/>
              <w:left w:val="single" w:sz="4" w:space="0" w:color="auto"/>
              <w:bottom w:val="single" w:sz="4" w:space="0" w:color="auto"/>
              <w:right w:val="single" w:sz="4" w:space="0" w:color="auto"/>
            </w:tcBorders>
          </w:tcPr>
          <w:p w:rsidR="00D4796D" w:rsidRPr="00A641B2" w:rsidRDefault="00D4796D" w:rsidP="003913EE">
            <w:pPr>
              <w:jc w:val="center"/>
              <w:rPr>
                <w:rFonts w:ascii="Arial" w:hAnsi="Arial" w:cs="Arial"/>
                <w:bCs/>
                <w:sz w:val="16"/>
                <w:szCs w:val="16"/>
              </w:rPr>
            </w:pPr>
          </w:p>
          <w:p w:rsidR="00D4796D" w:rsidRDefault="00D4796D" w:rsidP="003913EE">
            <w:pPr>
              <w:jc w:val="center"/>
              <w:rPr>
                <w:rFonts w:ascii="Arial" w:hAnsi="Arial" w:cs="Arial"/>
                <w:sz w:val="16"/>
                <w:szCs w:val="16"/>
              </w:rPr>
            </w:pPr>
            <w:proofErr w:type="spellStart"/>
            <w:r>
              <w:rPr>
                <w:rFonts w:ascii="Arial" w:hAnsi="Arial" w:cs="Arial"/>
                <w:sz w:val="16"/>
                <w:szCs w:val="16"/>
              </w:rPr>
              <w:t>Apart</w:t>
            </w:r>
            <w:proofErr w:type="spellEnd"/>
            <w:r>
              <w:rPr>
                <w:rFonts w:ascii="Arial" w:hAnsi="Arial" w:cs="Arial"/>
                <w:sz w:val="16"/>
                <w:szCs w:val="16"/>
              </w:rPr>
              <w:t xml:space="preserve">. 1 </w:t>
            </w:r>
            <w:proofErr w:type="spellStart"/>
            <w:r>
              <w:rPr>
                <w:rFonts w:ascii="Arial" w:hAnsi="Arial" w:cs="Arial"/>
                <w:sz w:val="16"/>
                <w:szCs w:val="16"/>
              </w:rPr>
              <w:t>Dormit</w:t>
            </w:r>
            <w:proofErr w:type="spellEnd"/>
          </w:p>
          <w:p w:rsidR="00D4796D" w:rsidRDefault="00D4796D" w:rsidP="003913EE">
            <w:pPr>
              <w:jc w:val="center"/>
              <w:rPr>
                <w:rFonts w:ascii="Arial" w:hAnsi="Arial" w:cs="Arial"/>
                <w:sz w:val="16"/>
                <w:szCs w:val="16"/>
              </w:rPr>
            </w:pPr>
            <w:r>
              <w:rPr>
                <w:rFonts w:ascii="Arial" w:hAnsi="Arial" w:cs="Arial"/>
                <w:sz w:val="16"/>
                <w:szCs w:val="16"/>
              </w:rPr>
              <w:t>2 personas</w:t>
            </w:r>
          </w:p>
          <w:p w:rsidR="00D4796D" w:rsidRDefault="00D4796D" w:rsidP="003913EE">
            <w:pPr>
              <w:jc w:val="center"/>
              <w:rPr>
                <w:rFonts w:ascii="Arial" w:hAnsi="Arial" w:cs="Arial"/>
                <w:sz w:val="16"/>
                <w:szCs w:val="16"/>
              </w:rPr>
            </w:pPr>
          </w:p>
          <w:p w:rsidR="00D4796D" w:rsidRDefault="00D4796D" w:rsidP="003913EE">
            <w:pPr>
              <w:jc w:val="center"/>
              <w:rPr>
                <w:rFonts w:ascii="Arial" w:hAnsi="Arial" w:cs="Arial"/>
                <w:bCs/>
                <w:sz w:val="16"/>
                <w:szCs w:val="16"/>
              </w:rPr>
            </w:pPr>
            <w:r>
              <w:rPr>
                <w:rFonts w:ascii="Arial" w:hAnsi="Arial" w:cs="Arial"/>
                <w:bCs/>
                <w:sz w:val="20"/>
              </w:rPr>
              <w:t>100</w:t>
            </w:r>
            <w:r w:rsidRPr="00EF4337">
              <w:rPr>
                <w:rFonts w:ascii="Arial" w:hAnsi="Arial" w:cs="Arial"/>
                <w:bCs/>
                <w:sz w:val="20"/>
              </w:rPr>
              <w:t xml:space="preserve"> </w:t>
            </w:r>
            <w:r w:rsidRPr="00EF4337">
              <w:rPr>
                <w:rFonts w:ascii="Arial" w:hAnsi="Arial" w:cs="Arial"/>
                <w:bCs/>
                <w:sz w:val="16"/>
                <w:szCs w:val="16"/>
              </w:rPr>
              <w:t>€/noche</w:t>
            </w:r>
          </w:p>
          <w:p w:rsidR="00D4796D" w:rsidRPr="00E103F4" w:rsidRDefault="00D4796D" w:rsidP="003913EE">
            <w:pPr>
              <w:jc w:val="center"/>
              <w:rPr>
                <w:rFonts w:ascii="Arial" w:hAnsi="Arial" w:cs="Arial"/>
                <w:bCs/>
                <w:sz w:val="16"/>
                <w:szCs w:val="16"/>
              </w:rPr>
            </w:pPr>
          </w:p>
          <w:p w:rsidR="00D4796D" w:rsidRPr="00813DFC" w:rsidRDefault="00D4796D" w:rsidP="003913EE">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296" w:type="dxa"/>
            <w:tcBorders>
              <w:top w:val="single" w:sz="4" w:space="0" w:color="auto"/>
              <w:left w:val="single" w:sz="4" w:space="0" w:color="auto"/>
              <w:bottom w:val="single" w:sz="4" w:space="0" w:color="auto"/>
              <w:right w:val="single" w:sz="4" w:space="0" w:color="auto"/>
            </w:tcBorders>
          </w:tcPr>
          <w:p w:rsidR="00D4796D" w:rsidRDefault="00D4796D" w:rsidP="003913EE">
            <w:pPr>
              <w:jc w:val="center"/>
              <w:rPr>
                <w:rFonts w:ascii="Arial" w:hAnsi="Arial" w:cs="Arial"/>
                <w:bCs/>
                <w:sz w:val="20"/>
              </w:rPr>
            </w:pPr>
          </w:p>
          <w:p w:rsidR="00D4796D" w:rsidRDefault="00D4796D" w:rsidP="003913EE">
            <w:pPr>
              <w:jc w:val="center"/>
              <w:rPr>
                <w:rFonts w:ascii="Arial" w:hAnsi="Arial" w:cs="Arial"/>
                <w:sz w:val="16"/>
                <w:szCs w:val="16"/>
              </w:rPr>
            </w:pPr>
            <w:proofErr w:type="spellStart"/>
            <w:r>
              <w:rPr>
                <w:rFonts w:ascii="Arial" w:hAnsi="Arial" w:cs="Arial"/>
                <w:sz w:val="16"/>
                <w:szCs w:val="16"/>
              </w:rPr>
              <w:t>Apart</w:t>
            </w:r>
            <w:proofErr w:type="spellEnd"/>
            <w:r>
              <w:rPr>
                <w:rFonts w:ascii="Arial" w:hAnsi="Arial" w:cs="Arial"/>
                <w:sz w:val="16"/>
                <w:szCs w:val="16"/>
              </w:rPr>
              <w:t xml:space="preserve">. 2 </w:t>
            </w:r>
            <w:proofErr w:type="spellStart"/>
            <w:r>
              <w:rPr>
                <w:rFonts w:ascii="Arial" w:hAnsi="Arial" w:cs="Arial"/>
                <w:sz w:val="16"/>
                <w:szCs w:val="16"/>
              </w:rPr>
              <w:t>Dormit</w:t>
            </w:r>
            <w:proofErr w:type="spellEnd"/>
          </w:p>
          <w:p w:rsidR="00D4796D" w:rsidRDefault="00D4796D" w:rsidP="003913EE">
            <w:pPr>
              <w:jc w:val="center"/>
              <w:rPr>
                <w:rFonts w:ascii="Arial" w:hAnsi="Arial" w:cs="Arial"/>
                <w:sz w:val="12"/>
                <w:szCs w:val="12"/>
              </w:rPr>
            </w:pPr>
            <w:r w:rsidRPr="005915F1">
              <w:rPr>
                <w:rFonts w:ascii="Arial" w:hAnsi="Arial" w:cs="Arial"/>
                <w:sz w:val="14"/>
                <w:szCs w:val="14"/>
              </w:rPr>
              <w:t xml:space="preserve">2 baños-4 </w:t>
            </w:r>
            <w:proofErr w:type="spellStart"/>
            <w:r w:rsidRPr="005915F1">
              <w:rPr>
                <w:rFonts w:ascii="Arial" w:hAnsi="Arial" w:cs="Arial"/>
                <w:sz w:val="14"/>
                <w:szCs w:val="14"/>
              </w:rPr>
              <w:t>pers</w:t>
            </w:r>
            <w:proofErr w:type="spellEnd"/>
            <w:r>
              <w:rPr>
                <w:rFonts w:ascii="Arial" w:hAnsi="Arial" w:cs="Arial"/>
                <w:sz w:val="12"/>
                <w:szCs w:val="12"/>
              </w:rPr>
              <w:t>.</w:t>
            </w:r>
          </w:p>
          <w:p w:rsidR="00D4796D" w:rsidRPr="005915F1" w:rsidRDefault="00D4796D" w:rsidP="003913EE">
            <w:pPr>
              <w:jc w:val="center"/>
              <w:rPr>
                <w:rFonts w:ascii="Arial" w:hAnsi="Arial" w:cs="Arial"/>
                <w:sz w:val="12"/>
                <w:szCs w:val="12"/>
              </w:rPr>
            </w:pPr>
          </w:p>
          <w:p w:rsidR="00D4796D" w:rsidRDefault="00D4796D" w:rsidP="003913EE">
            <w:pPr>
              <w:jc w:val="center"/>
              <w:rPr>
                <w:rFonts w:ascii="Arial" w:hAnsi="Arial" w:cs="Arial"/>
                <w:bCs/>
                <w:sz w:val="16"/>
                <w:szCs w:val="16"/>
              </w:rPr>
            </w:pPr>
            <w:r>
              <w:rPr>
                <w:rFonts w:ascii="Arial" w:hAnsi="Arial" w:cs="Arial"/>
                <w:bCs/>
                <w:sz w:val="20"/>
              </w:rPr>
              <w:t>160</w:t>
            </w:r>
            <w:r w:rsidRPr="00EF4337">
              <w:rPr>
                <w:rFonts w:ascii="Arial" w:hAnsi="Arial" w:cs="Arial"/>
                <w:bCs/>
                <w:sz w:val="20"/>
              </w:rPr>
              <w:t xml:space="preserve"> </w:t>
            </w:r>
            <w:r w:rsidRPr="00EF4337">
              <w:rPr>
                <w:rFonts w:ascii="Arial" w:hAnsi="Arial" w:cs="Arial"/>
                <w:bCs/>
                <w:sz w:val="16"/>
                <w:szCs w:val="16"/>
              </w:rPr>
              <w:t>€/noche</w:t>
            </w:r>
          </w:p>
          <w:p w:rsidR="00D4796D" w:rsidRPr="00A73F50" w:rsidRDefault="00D4796D" w:rsidP="003913EE">
            <w:pPr>
              <w:jc w:val="center"/>
              <w:rPr>
                <w:rFonts w:ascii="Arial" w:hAnsi="Arial" w:cs="Arial"/>
                <w:bCs/>
                <w:sz w:val="16"/>
                <w:szCs w:val="16"/>
              </w:rPr>
            </w:pPr>
          </w:p>
          <w:p w:rsidR="00D4796D" w:rsidRPr="00813DFC" w:rsidRDefault="00D4796D" w:rsidP="003913EE">
            <w:pPr>
              <w:jc w:val="center"/>
              <w:rPr>
                <w:rFonts w:ascii="Arial" w:hAnsi="Arial" w:cs="Arial"/>
                <w:bCs/>
                <w:sz w:val="20"/>
              </w:rPr>
            </w:pPr>
            <w:r>
              <w:rPr>
                <w:rFonts w:ascii="Arial" w:hAnsi="Arial" w:cs="Arial"/>
                <w:bCs/>
                <w:sz w:val="20"/>
              </w:rPr>
              <w:t xml:space="preserve">Con </w:t>
            </w:r>
            <w:r w:rsidRPr="00813DFC">
              <w:rPr>
                <w:rFonts w:ascii="Arial" w:hAnsi="Arial" w:cs="Arial"/>
                <w:bCs/>
                <w:sz w:val="20"/>
              </w:rPr>
              <w:t>IVA</w:t>
            </w:r>
          </w:p>
        </w:tc>
        <w:tc>
          <w:tcPr>
            <w:tcW w:w="1086" w:type="dxa"/>
            <w:tcBorders>
              <w:top w:val="single" w:sz="4" w:space="0" w:color="auto"/>
              <w:left w:val="single" w:sz="4" w:space="0" w:color="auto"/>
              <w:bottom w:val="single" w:sz="4" w:space="0" w:color="auto"/>
              <w:right w:val="single" w:sz="4" w:space="0" w:color="auto"/>
            </w:tcBorders>
          </w:tcPr>
          <w:p w:rsidR="00D4796D" w:rsidRDefault="00D4796D" w:rsidP="003913EE">
            <w:pPr>
              <w:jc w:val="center"/>
              <w:rPr>
                <w:rFonts w:ascii="Arial" w:hAnsi="Arial" w:cs="Arial"/>
                <w:bCs/>
                <w:sz w:val="20"/>
              </w:rPr>
            </w:pPr>
          </w:p>
          <w:p w:rsidR="00D4796D" w:rsidRDefault="00D4796D" w:rsidP="003913EE">
            <w:pPr>
              <w:jc w:val="center"/>
              <w:rPr>
                <w:rFonts w:ascii="Arial" w:hAnsi="Arial" w:cs="Arial"/>
                <w:sz w:val="14"/>
                <w:szCs w:val="14"/>
              </w:rPr>
            </w:pPr>
            <w:proofErr w:type="spellStart"/>
            <w:r>
              <w:rPr>
                <w:rFonts w:ascii="Arial" w:hAnsi="Arial" w:cs="Arial"/>
                <w:sz w:val="14"/>
                <w:szCs w:val="14"/>
              </w:rPr>
              <w:t>Apart</w:t>
            </w:r>
            <w:proofErr w:type="spellEnd"/>
            <w:r>
              <w:rPr>
                <w:rFonts w:ascii="Arial" w:hAnsi="Arial" w:cs="Arial"/>
                <w:sz w:val="14"/>
                <w:szCs w:val="14"/>
              </w:rPr>
              <w:t>. 3</w:t>
            </w:r>
            <w:r w:rsidRPr="00A73F50">
              <w:rPr>
                <w:rFonts w:ascii="Arial" w:hAnsi="Arial" w:cs="Arial"/>
                <w:sz w:val="14"/>
                <w:szCs w:val="14"/>
              </w:rPr>
              <w:t xml:space="preserve"> </w:t>
            </w:r>
            <w:proofErr w:type="spellStart"/>
            <w:r w:rsidRPr="00A73F50">
              <w:rPr>
                <w:rFonts w:ascii="Arial" w:hAnsi="Arial" w:cs="Arial"/>
                <w:sz w:val="14"/>
                <w:szCs w:val="14"/>
              </w:rPr>
              <w:t>Dormit</w:t>
            </w:r>
            <w:proofErr w:type="spellEnd"/>
          </w:p>
          <w:p w:rsidR="00D4796D" w:rsidRDefault="00D4796D" w:rsidP="003913EE">
            <w:pPr>
              <w:jc w:val="center"/>
              <w:rPr>
                <w:rFonts w:ascii="Arial" w:hAnsi="Arial" w:cs="Arial"/>
                <w:bCs/>
                <w:sz w:val="18"/>
                <w:szCs w:val="18"/>
              </w:rPr>
            </w:pPr>
            <w:r>
              <w:rPr>
                <w:rFonts w:ascii="Arial" w:hAnsi="Arial" w:cs="Arial"/>
                <w:sz w:val="14"/>
                <w:szCs w:val="14"/>
              </w:rPr>
              <w:t>3</w:t>
            </w:r>
            <w:r w:rsidRPr="005915F1">
              <w:rPr>
                <w:rFonts w:ascii="Arial" w:hAnsi="Arial" w:cs="Arial"/>
                <w:sz w:val="14"/>
                <w:szCs w:val="14"/>
              </w:rPr>
              <w:t xml:space="preserve"> baños-</w:t>
            </w:r>
            <w:r>
              <w:rPr>
                <w:rFonts w:ascii="Arial" w:hAnsi="Arial" w:cs="Arial"/>
                <w:sz w:val="14"/>
                <w:szCs w:val="14"/>
              </w:rPr>
              <w:t>6</w:t>
            </w:r>
            <w:r w:rsidRPr="005915F1">
              <w:rPr>
                <w:rFonts w:ascii="Arial" w:hAnsi="Arial" w:cs="Arial"/>
                <w:sz w:val="14"/>
                <w:szCs w:val="14"/>
              </w:rPr>
              <w:t xml:space="preserve"> </w:t>
            </w:r>
            <w:proofErr w:type="spellStart"/>
            <w:r w:rsidRPr="005915F1">
              <w:rPr>
                <w:rFonts w:ascii="Arial" w:hAnsi="Arial" w:cs="Arial"/>
                <w:sz w:val="14"/>
                <w:szCs w:val="14"/>
              </w:rPr>
              <w:t>pers</w:t>
            </w:r>
            <w:proofErr w:type="spellEnd"/>
            <w:r w:rsidRPr="00A73F50">
              <w:rPr>
                <w:rFonts w:ascii="Arial" w:hAnsi="Arial" w:cs="Arial"/>
                <w:bCs/>
                <w:sz w:val="18"/>
                <w:szCs w:val="18"/>
              </w:rPr>
              <w:t xml:space="preserve"> </w:t>
            </w:r>
          </w:p>
          <w:p w:rsidR="00D4796D" w:rsidRDefault="00D4796D" w:rsidP="003913EE">
            <w:pPr>
              <w:jc w:val="center"/>
              <w:rPr>
                <w:rFonts w:ascii="Arial" w:hAnsi="Arial" w:cs="Arial"/>
                <w:bCs/>
                <w:sz w:val="18"/>
                <w:szCs w:val="18"/>
              </w:rPr>
            </w:pPr>
          </w:p>
          <w:p w:rsidR="00D4796D" w:rsidRPr="00832EC0" w:rsidRDefault="00D4796D" w:rsidP="003913EE">
            <w:pPr>
              <w:jc w:val="center"/>
              <w:rPr>
                <w:rFonts w:ascii="Arial" w:hAnsi="Arial" w:cs="Arial"/>
                <w:sz w:val="14"/>
                <w:szCs w:val="14"/>
              </w:rPr>
            </w:pPr>
            <w:r w:rsidRPr="00A73F50">
              <w:rPr>
                <w:rFonts w:ascii="Arial" w:hAnsi="Arial" w:cs="Arial"/>
                <w:bCs/>
                <w:sz w:val="18"/>
                <w:szCs w:val="18"/>
              </w:rPr>
              <w:t>240</w:t>
            </w:r>
            <w:r w:rsidRPr="00EF4337">
              <w:rPr>
                <w:rFonts w:ascii="Arial" w:hAnsi="Arial" w:cs="Arial"/>
                <w:bCs/>
                <w:sz w:val="20"/>
              </w:rPr>
              <w:t xml:space="preserve"> </w:t>
            </w:r>
            <w:r w:rsidRPr="00EF4337">
              <w:rPr>
                <w:rFonts w:ascii="Arial" w:hAnsi="Arial" w:cs="Arial"/>
                <w:bCs/>
                <w:sz w:val="16"/>
                <w:szCs w:val="16"/>
              </w:rPr>
              <w:t>€/noche</w:t>
            </w:r>
          </w:p>
          <w:p w:rsidR="00D4796D" w:rsidRPr="00A73F50" w:rsidRDefault="00D4796D" w:rsidP="003913EE">
            <w:pPr>
              <w:jc w:val="center"/>
              <w:rPr>
                <w:rFonts w:ascii="Arial" w:hAnsi="Arial" w:cs="Arial"/>
                <w:bCs/>
                <w:sz w:val="16"/>
                <w:szCs w:val="16"/>
              </w:rPr>
            </w:pPr>
          </w:p>
          <w:p w:rsidR="00D4796D" w:rsidRPr="00813DFC" w:rsidRDefault="00D4796D" w:rsidP="003913EE">
            <w:pPr>
              <w:jc w:val="center"/>
              <w:rPr>
                <w:rFonts w:ascii="Arial" w:hAnsi="Arial" w:cs="Arial"/>
                <w:bCs/>
                <w:sz w:val="20"/>
              </w:rPr>
            </w:pPr>
            <w:r>
              <w:rPr>
                <w:rFonts w:ascii="Arial" w:hAnsi="Arial" w:cs="Arial"/>
                <w:bCs/>
                <w:sz w:val="20"/>
              </w:rPr>
              <w:t xml:space="preserve">Con </w:t>
            </w:r>
            <w:r w:rsidRPr="00813DFC">
              <w:rPr>
                <w:rFonts w:ascii="Arial" w:hAnsi="Arial" w:cs="Arial"/>
                <w:bCs/>
                <w:sz w:val="20"/>
              </w:rPr>
              <w:t>IVA</w:t>
            </w:r>
          </w:p>
        </w:tc>
        <w:tc>
          <w:tcPr>
            <w:tcW w:w="926" w:type="dxa"/>
            <w:tcBorders>
              <w:top w:val="single" w:sz="4" w:space="0" w:color="auto"/>
              <w:left w:val="single" w:sz="4" w:space="0" w:color="auto"/>
              <w:bottom w:val="single" w:sz="4" w:space="0" w:color="auto"/>
              <w:right w:val="single" w:sz="4" w:space="0" w:color="auto"/>
            </w:tcBorders>
          </w:tcPr>
          <w:p w:rsidR="00D4796D" w:rsidRPr="00813DFC" w:rsidRDefault="00D4796D" w:rsidP="003913EE">
            <w:pPr>
              <w:jc w:val="center"/>
              <w:rPr>
                <w:rFonts w:ascii="Arial" w:hAnsi="Arial" w:cs="Arial"/>
                <w:bCs/>
                <w:sz w:val="16"/>
                <w:szCs w:val="16"/>
              </w:rPr>
            </w:pPr>
          </w:p>
          <w:p w:rsidR="00D4796D" w:rsidRDefault="00D4796D" w:rsidP="003913EE">
            <w:pPr>
              <w:rPr>
                <w:rFonts w:ascii="Arial" w:hAnsi="Arial" w:cs="Arial"/>
                <w:bCs/>
                <w:sz w:val="16"/>
                <w:szCs w:val="16"/>
              </w:rPr>
            </w:pPr>
          </w:p>
          <w:p w:rsidR="00D4796D" w:rsidRPr="00813DFC" w:rsidRDefault="00D4796D" w:rsidP="003913EE">
            <w:pPr>
              <w:rPr>
                <w:rFonts w:ascii="Arial" w:hAnsi="Arial" w:cs="Arial"/>
                <w:bCs/>
                <w:sz w:val="16"/>
                <w:szCs w:val="16"/>
              </w:rPr>
            </w:pPr>
          </w:p>
          <w:p w:rsidR="00D4796D" w:rsidRPr="00813DFC" w:rsidRDefault="00D4796D" w:rsidP="003913EE">
            <w:pPr>
              <w:jc w:val="center"/>
              <w:rPr>
                <w:rFonts w:ascii="Arial" w:hAnsi="Arial" w:cs="Arial"/>
                <w:bCs/>
                <w:sz w:val="16"/>
                <w:szCs w:val="16"/>
              </w:rPr>
            </w:pPr>
            <w:r w:rsidRPr="00813DFC">
              <w:rPr>
                <w:rFonts w:ascii="Arial" w:hAnsi="Arial" w:cs="Arial"/>
                <w:bCs/>
                <w:sz w:val="16"/>
                <w:szCs w:val="16"/>
              </w:rPr>
              <w:t>INCLUIDO</w:t>
            </w:r>
          </w:p>
          <w:p w:rsidR="00D4796D" w:rsidRPr="00813DFC" w:rsidRDefault="00D4796D" w:rsidP="003913EE">
            <w:pPr>
              <w:jc w:val="center"/>
              <w:rPr>
                <w:rFonts w:ascii="Arial" w:hAnsi="Arial" w:cs="Arial"/>
                <w:bCs/>
                <w:sz w:val="16"/>
                <w:szCs w:val="16"/>
              </w:rPr>
            </w:pPr>
            <w:r w:rsidRPr="00813DFC">
              <w:rPr>
                <w:rFonts w:ascii="Arial" w:hAnsi="Arial"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tcPr>
          <w:p w:rsidR="00D4796D" w:rsidRPr="00813DFC" w:rsidRDefault="00D4796D" w:rsidP="003913EE">
            <w:pPr>
              <w:jc w:val="center"/>
              <w:rPr>
                <w:rFonts w:ascii="Arial" w:hAnsi="Arial" w:cs="Arial"/>
                <w:bCs/>
                <w:sz w:val="16"/>
                <w:szCs w:val="16"/>
              </w:rPr>
            </w:pPr>
          </w:p>
          <w:p w:rsidR="00D4796D" w:rsidRPr="00B93997" w:rsidRDefault="00D4796D" w:rsidP="003913EE">
            <w:pPr>
              <w:jc w:val="center"/>
              <w:rPr>
                <w:rFonts w:ascii="Arial" w:hAnsi="Arial" w:cs="Arial"/>
                <w:bCs/>
                <w:sz w:val="14"/>
                <w:szCs w:val="14"/>
              </w:rPr>
            </w:pPr>
            <w:r>
              <w:rPr>
                <w:rFonts w:ascii="Arial" w:hAnsi="Arial" w:cs="Arial"/>
                <w:bCs/>
                <w:sz w:val="14"/>
                <w:szCs w:val="14"/>
              </w:rPr>
              <w:t>Existirán unos menús económicos para comer y cenar</w:t>
            </w:r>
          </w:p>
          <w:p w:rsidR="00D4796D" w:rsidRPr="00813DFC" w:rsidRDefault="00D4796D" w:rsidP="003913EE">
            <w:pPr>
              <w:jc w:val="center"/>
              <w:rPr>
                <w:rFonts w:ascii="Arial" w:hAnsi="Arial" w:cs="Arial"/>
                <w:bCs/>
                <w:sz w:val="16"/>
                <w:szCs w:val="16"/>
              </w:rPr>
            </w:pPr>
          </w:p>
          <w:p w:rsidR="00D4796D" w:rsidRPr="00813DFC" w:rsidRDefault="00D4796D" w:rsidP="003913EE">
            <w:pPr>
              <w:jc w:val="center"/>
              <w:rPr>
                <w:rFonts w:ascii="Arial" w:hAnsi="Arial" w:cs="Arial"/>
                <w:bCs/>
                <w:sz w:val="18"/>
                <w:szCs w:val="18"/>
              </w:rPr>
            </w:pPr>
          </w:p>
        </w:tc>
      </w:tr>
    </w:tbl>
    <w:p w:rsidR="00D4796D" w:rsidRDefault="00D4796D" w:rsidP="00D4796D">
      <w:pPr>
        <w:pStyle w:val="a"/>
        <w:rPr>
          <w:b w:val="0"/>
          <w:sz w:val="20"/>
          <w:lang w:val="es-ES_tradnl"/>
        </w:rPr>
      </w:pPr>
      <w:r>
        <w:rPr>
          <w:b w:val="0"/>
          <w:sz w:val="20"/>
          <w:lang w:val="es-ES_tradnl"/>
        </w:rPr>
        <w:t>Precios por habitación</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p>
    <w:p w:rsidR="00D4796D" w:rsidRDefault="00D4796D" w:rsidP="00D4796D">
      <w:pPr>
        <w:rPr>
          <w:rFonts w:ascii="Arial" w:hAnsi="Arial" w:cs="Arial"/>
        </w:rPr>
      </w:pPr>
    </w:p>
    <w:p w:rsidR="00D4796D" w:rsidRPr="002E30B7" w:rsidRDefault="00D4796D" w:rsidP="00D4796D">
      <w:pPr>
        <w:jc w:val="center"/>
        <w:rPr>
          <w:rFonts w:ascii="Arial" w:hAnsi="Arial" w:cs="Arial"/>
          <w:i/>
          <w:color w:val="385623"/>
          <w:sz w:val="16"/>
          <w:szCs w:val="16"/>
        </w:rPr>
      </w:pPr>
      <w:r w:rsidRPr="002E30B7">
        <w:rPr>
          <w:rFonts w:ascii="Arial" w:hAnsi="Arial" w:cs="Arial"/>
          <w:b/>
          <w:i/>
          <w:color w:val="385623"/>
          <w:sz w:val="16"/>
          <w:szCs w:val="16"/>
        </w:rPr>
        <w:t xml:space="preserve">SERVICIOS: </w:t>
      </w:r>
      <w:r w:rsidRPr="002E30B7">
        <w:rPr>
          <w:rFonts w:ascii="Arial" w:hAnsi="Arial" w:cs="Arial"/>
          <w:i/>
          <w:color w:val="385623"/>
          <w:sz w:val="16"/>
          <w:szCs w:val="16"/>
        </w:rPr>
        <w:t>Se va a habilitar en el Club, una carpa, donde se servirá los desayunos, comidas y cenas, junto con una zona de ocio.</w:t>
      </w:r>
    </w:p>
    <w:p w:rsidR="00D4796D" w:rsidRPr="002E30B7" w:rsidRDefault="00D4796D" w:rsidP="00D4796D">
      <w:pPr>
        <w:jc w:val="center"/>
        <w:rPr>
          <w:rFonts w:ascii="Arial" w:hAnsi="Arial" w:cs="Arial"/>
          <w:i/>
          <w:color w:val="385623"/>
          <w:sz w:val="16"/>
          <w:szCs w:val="16"/>
        </w:rPr>
      </w:pPr>
      <w:r w:rsidRPr="002E30B7">
        <w:rPr>
          <w:rFonts w:ascii="Arial" w:hAnsi="Arial" w:cs="Arial"/>
          <w:b/>
          <w:i/>
          <w:color w:val="385623"/>
          <w:sz w:val="16"/>
          <w:szCs w:val="16"/>
        </w:rPr>
        <w:t xml:space="preserve">TRASLADO AEROPUERTO – PULA GOLF: </w:t>
      </w:r>
      <w:r w:rsidRPr="002E30B7">
        <w:rPr>
          <w:rFonts w:ascii="Arial" w:hAnsi="Arial" w:cs="Arial"/>
          <w:i/>
          <w:color w:val="385623"/>
          <w:sz w:val="16"/>
          <w:szCs w:val="16"/>
        </w:rPr>
        <w:t>Con la confirmación del alojamiento, indicaremos diferentes alternativas de transporte</w:t>
      </w:r>
      <w:r>
        <w:rPr>
          <w:rFonts w:ascii="Arial" w:hAnsi="Arial" w:cs="Arial"/>
          <w:i/>
          <w:color w:val="385623"/>
          <w:sz w:val="16"/>
          <w:szCs w:val="16"/>
        </w:rPr>
        <w:t>.</w:t>
      </w:r>
    </w:p>
    <w:p w:rsidR="00D4796D" w:rsidRDefault="00D4796D" w:rsidP="003978EB">
      <w:pPr>
        <w:widowControl w:val="0"/>
        <w:spacing w:line="216" w:lineRule="auto"/>
        <w:jc w:val="both"/>
        <w:rPr>
          <w:rFonts w:ascii="Calibri" w:hAnsi="Calibri" w:cs="Tahoma"/>
          <w:sz w:val="24"/>
          <w:szCs w:val="24"/>
        </w:rPr>
      </w:pPr>
      <w:bookmarkStart w:id="0" w:name="_GoBack"/>
      <w:bookmarkEnd w:id="0"/>
    </w:p>
    <w:p w:rsidR="00D4796D" w:rsidRDefault="00D4796D" w:rsidP="003978EB">
      <w:pPr>
        <w:widowControl w:val="0"/>
        <w:spacing w:line="216" w:lineRule="auto"/>
        <w:jc w:val="both"/>
        <w:rPr>
          <w:rFonts w:ascii="Calibri" w:hAnsi="Calibri" w:cs="Tahoma"/>
          <w:sz w:val="24"/>
          <w:szCs w:val="24"/>
        </w:rPr>
      </w:pPr>
    </w:p>
    <w:p w:rsidR="00D4796D" w:rsidRPr="008753D5" w:rsidRDefault="00D4796D" w:rsidP="00D4796D">
      <w:pPr>
        <w:ind w:right="-660"/>
        <w:rPr>
          <w:rFonts w:ascii="Calibri" w:hAnsi="Calibri" w:cs="Arial"/>
          <w:u w:val="single"/>
        </w:rPr>
      </w:pPr>
      <w:r w:rsidRPr="008753D5">
        <w:rPr>
          <w:rFonts w:ascii="Calibri" w:hAnsi="Calibri" w:cs="Arial"/>
          <w:b/>
          <w:sz w:val="26"/>
          <w:szCs w:val="26"/>
        </w:rPr>
        <w:t>ESTABLECIMIENTO</w:t>
      </w:r>
      <w:r>
        <w:rPr>
          <w:rFonts w:ascii="Calibri" w:hAnsi="Calibri" w:cs="Arial"/>
        </w:rPr>
        <w:t xml:space="preserve">: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p>
    <w:p w:rsidR="00D4796D" w:rsidRDefault="00D4796D" w:rsidP="00D4796D">
      <w:pPr>
        <w:ind w:right="-660"/>
        <w:rPr>
          <w:rFonts w:ascii="Calibri" w:hAnsi="Calibri" w:cs="Arial"/>
        </w:rPr>
      </w:pPr>
    </w:p>
    <w:p w:rsidR="00D4796D" w:rsidRPr="00F04A59" w:rsidRDefault="00D4796D" w:rsidP="00D4796D">
      <w:pPr>
        <w:ind w:right="-660"/>
        <w:rPr>
          <w:rFonts w:ascii="Calibri" w:hAnsi="Calibri" w:cs="Arial"/>
          <w:u w:val="single"/>
        </w:rPr>
      </w:pPr>
      <w:r w:rsidRPr="00F04A59">
        <w:rPr>
          <w:rFonts w:ascii="Calibri" w:hAnsi="Calibri" w:cs="Arial"/>
        </w:rPr>
        <w:t>Fecha de llegada</w:t>
      </w:r>
      <w:r>
        <w:rPr>
          <w:rFonts w:ascii="Calibri" w:hAnsi="Calibri" w:cs="Arial"/>
        </w:rPr>
        <w:t xml:space="preserve">: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 xml:space="preserve">Fecha salida: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p>
    <w:p w:rsidR="00D4796D" w:rsidRPr="00F04A59" w:rsidRDefault="00D4796D" w:rsidP="00D4796D">
      <w:pPr>
        <w:rPr>
          <w:rFonts w:ascii="Calibri" w:hAnsi="Calibri" w:cs="Arial"/>
        </w:rPr>
      </w:pPr>
    </w:p>
    <w:p w:rsidR="00D4796D" w:rsidRDefault="00D4796D" w:rsidP="00D4796D">
      <w:pPr>
        <w:rPr>
          <w:rFonts w:ascii="Calibri" w:hAnsi="Calibri" w:cs="Arial"/>
          <w:u w:val="single"/>
        </w:rPr>
      </w:pPr>
      <w:r w:rsidRPr="00F04A59">
        <w:rPr>
          <w:rFonts w:ascii="Calibri" w:hAnsi="Calibri" w:cs="Arial"/>
        </w:rPr>
        <w:t xml:space="preserve">Habitación Individual-DUI: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2 camas</w:t>
      </w:r>
      <w:r w:rsidRPr="00F04A59">
        <w:rPr>
          <w:rFonts w:ascii="Calibri" w:hAnsi="Calibri" w:cs="Arial"/>
        </w:rPr>
        <w:t xml:space="preserve">):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Habitación Doble + supletoria:</w:t>
      </w:r>
      <w:r>
        <w:rPr>
          <w:rFonts w:ascii="Calibri" w:hAnsi="Calibri" w:cs="Arial"/>
          <w:u w:val="single"/>
        </w:rPr>
        <w:tab/>
      </w:r>
    </w:p>
    <w:p w:rsidR="00D4796D" w:rsidRDefault="00D4796D" w:rsidP="00D4796D">
      <w:pPr>
        <w:rPr>
          <w:rFonts w:ascii="Calibri" w:hAnsi="Calibri" w:cs="Arial"/>
        </w:rPr>
      </w:pPr>
    </w:p>
    <w:p w:rsidR="00D4796D" w:rsidRPr="00206791" w:rsidRDefault="00D4796D" w:rsidP="00D4796D">
      <w:pPr>
        <w:rPr>
          <w:rFonts w:ascii="Calibri" w:hAnsi="Calibri" w:cs="Arial"/>
          <w:u w:val="single"/>
        </w:rPr>
      </w:pPr>
      <w:proofErr w:type="spellStart"/>
      <w:r>
        <w:rPr>
          <w:rFonts w:ascii="Calibri" w:hAnsi="Calibri" w:cs="Arial"/>
        </w:rPr>
        <w:t>Apart</w:t>
      </w:r>
      <w:proofErr w:type="spellEnd"/>
      <w:r>
        <w:rPr>
          <w:rFonts w:ascii="Calibri" w:hAnsi="Calibri" w:cs="Arial"/>
        </w:rPr>
        <w:t xml:space="preserve">. 1 Dormitorio: </w:t>
      </w:r>
      <w:r>
        <w:rPr>
          <w:rFonts w:ascii="Calibri" w:hAnsi="Calibri" w:cs="Arial"/>
          <w:u w:val="single"/>
        </w:rPr>
        <w:tab/>
      </w:r>
      <w:r>
        <w:rPr>
          <w:rFonts w:ascii="Calibri" w:hAnsi="Calibri" w:cs="Arial"/>
          <w:u w:val="single"/>
        </w:rPr>
        <w:tab/>
      </w:r>
      <w:r>
        <w:rPr>
          <w:rFonts w:ascii="Calibri" w:hAnsi="Calibri" w:cs="Arial"/>
        </w:rPr>
        <w:t xml:space="preserve"> </w:t>
      </w:r>
      <w:proofErr w:type="spellStart"/>
      <w:r>
        <w:rPr>
          <w:rFonts w:ascii="Calibri" w:hAnsi="Calibri" w:cs="Arial"/>
        </w:rPr>
        <w:t>Apart</w:t>
      </w:r>
      <w:proofErr w:type="spellEnd"/>
      <w:r>
        <w:rPr>
          <w:rFonts w:ascii="Calibri" w:hAnsi="Calibri" w:cs="Arial"/>
        </w:rPr>
        <w:t xml:space="preserve">. 2 Dormitorios: </w:t>
      </w:r>
      <w:r>
        <w:rPr>
          <w:rFonts w:ascii="Calibri" w:hAnsi="Calibri" w:cs="Arial"/>
          <w:u w:val="single"/>
        </w:rPr>
        <w:tab/>
      </w:r>
      <w:r>
        <w:rPr>
          <w:rFonts w:ascii="Calibri" w:hAnsi="Calibri" w:cs="Arial"/>
          <w:u w:val="single"/>
        </w:rPr>
        <w:tab/>
      </w:r>
      <w:r>
        <w:rPr>
          <w:rFonts w:ascii="Calibri" w:hAnsi="Calibri" w:cs="Arial"/>
          <w:u w:val="single"/>
        </w:rPr>
        <w:tab/>
      </w:r>
      <w:proofErr w:type="spellStart"/>
      <w:r>
        <w:rPr>
          <w:rFonts w:ascii="Calibri" w:hAnsi="Calibri" w:cs="Arial"/>
        </w:rPr>
        <w:t>Apart</w:t>
      </w:r>
      <w:proofErr w:type="spellEnd"/>
      <w:r>
        <w:rPr>
          <w:rFonts w:ascii="Calibri" w:hAnsi="Calibri" w:cs="Arial"/>
        </w:rPr>
        <w:t xml:space="preserve">. 3 Dormitorios: </w:t>
      </w:r>
      <w:r>
        <w:rPr>
          <w:rFonts w:ascii="Calibri" w:hAnsi="Calibri" w:cs="Arial"/>
          <w:u w:val="single"/>
        </w:rPr>
        <w:tab/>
      </w:r>
      <w:r>
        <w:rPr>
          <w:rFonts w:ascii="Calibri" w:hAnsi="Calibri" w:cs="Arial"/>
          <w:u w:val="single"/>
        </w:rPr>
        <w:tab/>
      </w:r>
    </w:p>
    <w:p w:rsidR="00D4796D" w:rsidRPr="00206791" w:rsidRDefault="00D4796D" w:rsidP="00D4796D">
      <w:pPr>
        <w:rPr>
          <w:rFonts w:ascii="Calibri" w:hAnsi="Calibri" w:cs="Arial"/>
          <w:u w:val="single"/>
        </w:rPr>
      </w:pPr>
    </w:p>
    <w:tbl>
      <w:tblPr>
        <w:tblW w:w="0" w:type="auto"/>
        <w:jc w:val="center"/>
        <w:tblInd w:w="-1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2"/>
      </w:tblGrid>
      <w:tr w:rsidR="00D4796D" w:rsidRPr="00F04A59" w:rsidTr="003913EE">
        <w:trPr>
          <w:jc w:val="center"/>
        </w:trPr>
        <w:tc>
          <w:tcPr>
            <w:tcW w:w="9892" w:type="dxa"/>
          </w:tcPr>
          <w:p w:rsidR="00D4796D" w:rsidRPr="00235F8C" w:rsidRDefault="00D4796D" w:rsidP="00D4796D">
            <w:pPr>
              <w:pStyle w:val="Ttulo3"/>
              <w:ind w:left="-112"/>
              <w:rPr>
                <w:rFonts w:ascii="Calibri" w:hAnsi="Calibri"/>
                <w:b/>
                <w:sz w:val="32"/>
                <w:szCs w:val="32"/>
              </w:rPr>
            </w:pPr>
            <w:r w:rsidRPr="00235F8C">
              <w:rPr>
                <w:rFonts w:ascii="Calibri" w:hAnsi="Calibri"/>
                <w:b/>
                <w:color w:val="1F497D"/>
                <w:sz w:val="32"/>
                <w:szCs w:val="32"/>
              </w:rPr>
              <w:t xml:space="preserve">FECHA LÍMITE GARANTIA SOLICITUD:   </w:t>
            </w:r>
            <w:r>
              <w:rPr>
                <w:rFonts w:ascii="Calibri" w:hAnsi="Calibri"/>
                <w:b/>
                <w:color w:val="1F497D"/>
                <w:sz w:val="32"/>
                <w:szCs w:val="32"/>
              </w:rPr>
              <w:t>21 DE ENERO DE 2015</w:t>
            </w:r>
          </w:p>
        </w:tc>
      </w:tr>
    </w:tbl>
    <w:p w:rsidR="00D4796D" w:rsidRPr="00FF4A93" w:rsidRDefault="00D4796D" w:rsidP="00D4796D">
      <w:pPr>
        <w:jc w:val="center"/>
        <w:rPr>
          <w:rFonts w:ascii="Calibri" w:hAnsi="Calibri"/>
          <w:b/>
          <w:sz w:val="10"/>
          <w:szCs w:val="10"/>
          <w:lang w:val="es-ES_tradnl"/>
        </w:rPr>
      </w:pPr>
      <w:r w:rsidRPr="00F04A59">
        <w:rPr>
          <w:rFonts w:ascii="Calibri" w:hAnsi="Calibri" w:cs="Arial"/>
          <w:bCs/>
          <w:lang w:val="es-ES_tradnl"/>
        </w:rPr>
        <w:t>Confirmaremos el alojamiento una vez publicadas las listas de jugadores admitidos RFEG</w:t>
      </w:r>
    </w:p>
    <w:p w:rsidR="00D4796D" w:rsidRDefault="00D4796D" w:rsidP="003978EB">
      <w:pPr>
        <w:widowControl w:val="0"/>
        <w:spacing w:line="216" w:lineRule="auto"/>
        <w:jc w:val="both"/>
        <w:rPr>
          <w:rFonts w:ascii="Calibri" w:hAnsi="Calibri" w:cs="Tahoma"/>
          <w:sz w:val="24"/>
          <w:szCs w:val="24"/>
        </w:rPr>
      </w:pPr>
    </w:p>
    <w:sectPr w:rsidR="00D4796D" w:rsidSect="004B52A3">
      <w:footerReference w:type="default" r:id="rId31"/>
      <w:endnotePr>
        <w:numFmt w:val="decimal"/>
      </w:endnotePr>
      <w:pgSz w:w="11905" w:h="16837" w:code="9"/>
      <w:pgMar w:top="567" w:right="848"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45C" w:rsidRDefault="0000445C">
      <w:r>
        <w:separator/>
      </w:r>
    </w:p>
  </w:endnote>
  <w:endnote w:type="continuationSeparator" w:id="0">
    <w:p w:rsidR="0000445C" w:rsidRDefault="00004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0AF" w:rsidRDefault="002C2D4E"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6FE85E14" wp14:editId="406E1AD5">
              <wp:simplePos x="0" y="0"/>
              <wp:positionH relativeFrom="page">
                <wp:align>center</wp:align>
              </wp:positionH>
              <wp:positionV relativeFrom="page">
                <wp:align>bottom</wp:align>
              </wp:positionV>
              <wp:extent cx="7537450" cy="671195"/>
              <wp:effectExtent l="9525" t="0" r="1270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3"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9700AF" w:rsidRPr="00E526A7">
      <w:rPr>
        <w:rFonts w:asciiTheme="majorHAnsi" w:hAnsiTheme="majorHAnsi" w:cstheme="majorHAnsi"/>
        <w:b/>
        <w:color w:val="0039A6"/>
        <w:sz w:val="18"/>
        <w:szCs w:val="18"/>
      </w:rPr>
      <w:t xml:space="preserve">Página </w:t>
    </w:r>
    <w:r w:rsidR="00E443CF" w:rsidRPr="00E526A7">
      <w:rPr>
        <w:rFonts w:asciiTheme="minorHAnsi" w:hAnsiTheme="minorHAnsi"/>
        <w:b/>
        <w:color w:val="0039A6"/>
        <w:sz w:val="18"/>
        <w:szCs w:val="18"/>
      </w:rPr>
      <w:fldChar w:fldCharType="begin"/>
    </w:r>
    <w:r w:rsidR="009700AF" w:rsidRPr="00E526A7">
      <w:rPr>
        <w:rFonts w:asciiTheme="minorHAnsi" w:hAnsiTheme="minorHAnsi"/>
        <w:b/>
        <w:color w:val="0039A6"/>
        <w:sz w:val="18"/>
        <w:szCs w:val="18"/>
      </w:rPr>
      <w:instrText xml:space="preserve"> PAGE   \* MERGEFORMAT </w:instrText>
    </w:r>
    <w:r w:rsidR="00E443CF" w:rsidRPr="00E526A7">
      <w:rPr>
        <w:rFonts w:asciiTheme="minorHAnsi" w:hAnsiTheme="minorHAnsi"/>
        <w:b/>
        <w:color w:val="0039A6"/>
        <w:sz w:val="18"/>
        <w:szCs w:val="18"/>
      </w:rPr>
      <w:fldChar w:fldCharType="separate"/>
    </w:r>
    <w:r w:rsidR="007D0BBC" w:rsidRPr="007D0BBC">
      <w:rPr>
        <w:rFonts w:asciiTheme="majorHAnsi" w:hAnsiTheme="majorHAnsi" w:cstheme="majorHAnsi"/>
        <w:b/>
        <w:noProof/>
        <w:color w:val="0039A6"/>
        <w:sz w:val="18"/>
        <w:szCs w:val="18"/>
      </w:rPr>
      <w:t>6</w:t>
    </w:r>
    <w:r w:rsidR="00E443CF" w:rsidRPr="00E526A7">
      <w:rPr>
        <w:rFonts w:asciiTheme="minorHAnsi" w:hAnsiTheme="minorHAnsi"/>
        <w:b/>
        <w:color w:val="0039A6"/>
        <w:sz w:val="18"/>
        <w:szCs w:val="18"/>
      </w:rPr>
      <w:fldChar w:fldCharType="end"/>
    </w:r>
    <w:r w:rsidR="009700AF">
      <w:rPr>
        <w:rFonts w:asciiTheme="minorHAnsi" w:hAnsiTheme="minorHAnsi"/>
        <w:b/>
        <w:color w:val="0039A6"/>
        <w:sz w:val="18"/>
        <w:szCs w:val="18"/>
      </w:rPr>
      <w:tab/>
    </w:r>
    <w:r w:rsidR="009F0766">
      <w:rPr>
        <w:rFonts w:asciiTheme="majorHAnsi" w:hAnsiTheme="majorHAnsi" w:cstheme="majorHAnsi"/>
        <w:b/>
        <w:color w:val="0039A6"/>
        <w:sz w:val="18"/>
        <w:szCs w:val="18"/>
      </w:rPr>
      <w:t xml:space="preserve">Circular RFEG nº </w:t>
    </w:r>
    <w:r w:rsidR="00C438F9">
      <w:rPr>
        <w:rFonts w:asciiTheme="majorHAnsi" w:hAnsiTheme="majorHAnsi" w:cstheme="majorHAnsi"/>
        <w:b/>
        <w:color w:val="0039A6"/>
        <w:sz w:val="18"/>
        <w:szCs w:val="18"/>
      </w:rPr>
      <w:t>65</w:t>
    </w:r>
    <w:r w:rsidR="00C848B3">
      <w:rPr>
        <w:rFonts w:asciiTheme="majorHAnsi" w:hAnsiTheme="majorHAnsi" w:cstheme="majorHAnsi"/>
        <w:b/>
        <w:color w:val="0039A6"/>
        <w:sz w:val="18"/>
        <w:szCs w:val="18"/>
      </w:rPr>
      <w:t>/2014</w:t>
    </w:r>
    <w:r w:rsidR="009700AF">
      <w:rPr>
        <w:rFonts w:asciiTheme="majorHAnsi" w:hAnsiTheme="majorHAnsi" w:cstheme="majorHAnsi"/>
        <w:b/>
        <w:color w:val="0039A6"/>
        <w:sz w:val="18"/>
        <w:szCs w:val="18"/>
      </w:rPr>
      <w:tab/>
    </w:r>
    <w:r w:rsidR="0005273C">
      <w:rPr>
        <w:rFonts w:asciiTheme="minorHAnsi" w:hAnsiTheme="minorHAnsi"/>
        <w:b/>
        <w:color w:val="0039A6"/>
        <w:sz w:val="18"/>
        <w:szCs w:val="18"/>
      </w:rPr>
      <w:t>20/1</w:t>
    </w:r>
    <w:r w:rsidR="00C438F9">
      <w:rPr>
        <w:rFonts w:asciiTheme="minorHAnsi" w:hAnsiTheme="minorHAnsi"/>
        <w:b/>
        <w:color w:val="0039A6"/>
        <w:sz w:val="18"/>
        <w:szCs w:val="18"/>
      </w:rPr>
      <w:t>1</w:t>
    </w:r>
    <w:r w:rsidR="00035FC0">
      <w:rPr>
        <w:rFonts w:asciiTheme="minorHAnsi" w:hAnsiTheme="minorHAnsi"/>
        <w:b/>
        <w:color w:val="0039A6"/>
        <w:sz w:val="18"/>
        <w:szCs w:val="18"/>
      </w:rPr>
      <w:t>/201</w:t>
    </w:r>
    <w:r w:rsidR="00C848B3">
      <w:rPr>
        <w:rFonts w:asciiTheme="minorHAnsi" w:hAnsiTheme="minorHAnsi"/>
        <w:b/>
        <w:color w:val="0039A6"/>
        <w:sz w:val="18"/>
        <w:szCs w:val="18"/>
      </w:rPr>
      <w:t>4</w:t>
    </w:r>
  </w:p>
  <w:p w:rsidR="009700AF" w:rsidRDefault="009700A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45C" w:rsidRDefault="0000445C">
      <w:r>
        <w:separator/>
      </w:r>
    </w:p>
  </w:footnote>
  <w:footnote w:type="continuationSeparator" w:id="0">
    <w:p w:rsidR="0000445C" w:rsidRDefault="000044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11">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2">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4">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5">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6">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7">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8">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9">
    <w:nsid w:val="37FC70CE"/>
    <w:multiLevelType w:val="hybridMultilevel"/>
    <w:tmpl w:val="B5AE458C"/>
    <w:lvl w:ilvl="0" w:tplc="0C0A0001">
      <w:start w:val="1"/>
      <w:numFmt w:val="bullet"/>
      <w:lvlText w:val=""/>
      <w:lvlJc w:val="left"/>
      <w:pPr>
        <w:tabs>
          <w:tab w:val="num" w:pos="2913"/>
        </w:tabs>
        <w:ind w:left="2913" w:hanging="360"/>
      </w:pPr>
      <w:rPr>
        <w:rFonts w:ascii="Symbol" w:hAnsi="Symbol" w:hint="default"/>
      </w:rPr>
    </w:lvl>
    <w:lvl w:ilvl="1" w:tplc="0C0A0003">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1">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2">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3">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4">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1">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2">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1"/>
  </w:num>
  <w:num w:numId="3">
    <w:abstractNumId w:val="28"/>
  </w:num>
  <w:num w:numId="4">
    <w:abstractNumId w:val="0"/>
  </w:num>
  <w:num w:numId="5">
    <w:abstractNumId w:val="12"/>
  </w:num>
  <w:num w:numId="6">
    <w:abstractNumId w:val="23"/>
  </w:num>
  <w:num w:numId="7">
    <w:abstractNumId w:val="27"/>
  </w:num>
  <w:num w:numId="8">
    <w:abstractNumId w:val="20"/>
  </w:num>
  <w:num w:numId="9">
    <w:abstractNumId w:val="29"/>
  </w:num>
  <w:num w:numId="10">
    <w:abstractNumId w:val="7"/>
  </w:num>
  <w:num w:numId="11">
    <w:abstractNumId w:val="15"/>
  </w:num>
  <w:num w:numId="12">
    <w:abstractNumId w:val="9"/>
  </w:num>
  <w:num w:numId="13">
    <w:abstractNumId w:val="1"/>
  </w:num>
  <w:num w:numId="14">
    <w:abstractNumId w:val="3"/>
  </w:num>
  <w:num w:numId="15">
    <w:abstractNumId w:val="17"/>
  </w:num>
  <w:num w:numId="16">
    <w:abstractNumId w:val="4"/>
  </w:num>
  <w:num w:numId="17">
    <w:abstractNumId w:val="21"/>
  </w:num>
  <w:num w:numId="18">
    <w:abstractNumId w:val="22"/>
  </w:num>
  <w:num w:numId="19">
    <w:abstractNumId w:val="32"/>
  </w:num>
  <w:num w:numId="20">
    <w:abstractNumId w:val="13"/>
  </w:num>
  <w:num w:numId="21">
    <w:abstractNumId w:val="8"/>
  </w:num>
  <w:num w:numId="22">
    <w:abstractNumId w:val="6"/>
  </w:num>
  <w:num w:numId="23">
    <w:abstractNumId w:val="14"/>
  </w:num>
  <w:num w:numId="24">
    <w:abstractNumId w:val="16"/>
  </w:num>
  <w:num w:numId="25">
    <w:abstractNumId w:val="26"/>
  </w:num>
  <w:num w:numId="26">
    <w:abstractNumId w:val="24"/>
  </w:num>
  <w:num w:numId="27">
    <w:abstractNumId w:val="5"/>
  </w:num>
  <w:num w:numId="28">
    <w:abstractNumId w:val="11"/>
  </w:num>
  <w:num w:numId="29">
    <w:abstractNumId w:val="18"/>
  </w:num>
  <w:num w:numId="30">
    <w:abstractNumId w:val="30"/>
  </w:num>
  <w:num w:numId="31">
    <w:abstractNumId w:val="19"/>
  </w:num>
  <w:num w:numId="32">
    <w:abstractNumId w:val="25"/>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0445C"/>
    <w:rsid w:val="00035FC0"/>
    <w:rsid w:val="0005273C"/>
    <w:rsid w:val="0005508D"/>
    <w:rsid w:val="0006052C"/>
    <w:rsid w:val="000637E8"/>
    <w:rsid w:val="00064116"/>
    <w:rsid w:val="000704B0"/>
    <w:rsid w:val="00072F52"/>
    <w:rsid w:val="00094750"/>
    <w:rsid w:val="000A6590"/>
    <w:rsid w:val="000A6887"/>
    <w:rsid w:val="000B5A05"/>
    <w:rsid w:val="000B6D46"/>
    <w:rsid w:val="000D7C8C"/>
    <w:rsid w:val="00100BA5"/>
    <w:rsid w:val="00122B2A"/>
    <w:rsid w:val="00132D4F"/>
    <w:rsid w:val="00132D62"/>
    <w:rsid w:val="001378C7"/>
    <w:rsid w:val="00137B08"/>
    <w:rsid w:val="001407EA"/>
    <w:rsid w:val="001615A2"/>
    <w:rsid w:val="00162A6B"/>
    <w:rsid w:val="00172D7F"/>
    <w:rsid w:val="00173038"/>
    <w:rsid w:val="00180B0D"/>
    <w:rsid w:val="0018333E"/>
    <w:rsid w:val="001A07C8"/>
    <w:rsid w:val="001B4865"/>
    <w:rsid w:val="001B4BD4"/>
    <w:rsid w:val="001C14A2"/>
    <w:rsid w:val="001E30DE"/>
    <w:rsid w:val="001F5CE5"/>
    <w:rsid w:val="00211576"/>
    <w:rsid w:val="0021319E"/>
    <w:rsid w:val="00215280"/>
    <w:rsid w:val="00215527"/>
    <w:rsid w:val="0023278D"/>
    <w:rsid w:val="00235D1C"/>
    <w:rsid w:val="00240F61"/>
    <w:rsid w:val="00262806"/>
    <w:rsid w:val="002772C8"/>
    <w:rsid w:val="00277F29"/>
    <w:rsid w:val="00281FCC"/>
    <w:rsid w:val="002938C6"/>
    <w:rsid w:val="00294491"/>
    <w:rsid w:val="002A1A57"/>
    <w:rsid w:val="002B560A"/>
    <w:rsid w:val="002C2D4E"/>
    <w:rsid w:val="002D3C12"/>
    <w:rsid w:val="002D544B"/>
    <w:rsid w:val="002D55DF"/>
    <w:rsid w:val="002E05D6"/>
    <w:rsid w:val="002E2B73"/>
    <w:rsid w:val="002E5F80"/>
    <w:rsid w:val="002F2497"/>
    <w:rsid w:val="002F27FC"/>
    <w:rsid w:val="00305E4C"/>
    <w:rsid w:val="00345B6C"/>
    <w:rsid w:val="00346A17"/>
    <w:rsid w:val="003476B9"/>
    <w:rsid w:val="00352A71"/>
    <w:rsid w:val="003564FE"/>
    <w:rsid w:val="00362363"/>
    <w:rsid w:val="00387FF4"/>
    <w:rsid w:val="00394161"/>
    <w:rsid w:val="003978EB"/>
    <w:rsid w:val="00397E65"/>
    <w:rsid w:val="003D438C"/>
    <w:rsid w:val="003E1D27"/>
    <w:rsid w:val="003E2C94"/>
    <w:rsid w:val="003E4216"/>
    <w:rsid w:val="003F414C"/>
    <w:rsid w:val="00407AF7"/>
    <w:rsid w:val="00436863"/>
    <w:rsid w:val="0044140A"/>
    <w:rsid w:val="0044291F"/>
    <w:rsid w:val="00446086"/>
    <w:rsid w:val="0044618F"/>
    <w:rsid w:val="00457441"/>
    <w:rsid w:val="00457C27"/>
    <w:rsid w:val="004601BB"/>
    <w:rsid w:val="004605C7"/>
    <w:rsid w:val="0048077B"/>
    <w:rsid w:val="00494EEA"/>
    <w:rsid w:val="004B52A3"/>
    <w:rsid w:val="004C3EA7"/>
    <w:rsid w:val="004D2359"/>
    <w:rsid w:val="004E3EFE"/>
    <w:rsid w:val="004E69A8"/>
    <w:rsid w:val="004F05AB"/>
    <w:rsid w:val="005166D4"/>
    <w:rsid w:val="00521A3F"/>
    <w:rsid w:val="00521BC8"/>
    <w:rsid w:val="00546225"/>
    <w:rsid w:val="00556405"/>
    <w:rsid w:val="00563A3A"/>
    <w:rsid w:val="005772AB"/>
    <w:rsid w:val="00583A10"/>
    <w:rsid w:val="00584992"/>
    <w:rsid w:val="005A30D7"/>
    <w:rsid w:val="005B69C0"/>
    <w:rsid w:val="005B7440"/>
    <w:rsid w:val="005C04B4"/>
    <w:rsid w:val="005D6480"/>
    <w:rsid w:val="005E40F1"/>
    <w:rsid w:val="005F30AD"/>
    <w:rsid w:val="005F7484"/>
    <w:rsid w:val="00616000"/>
    <w:rsid w:val="00616577"/>
    <w:rsid w:val="006209A2"/>
    <w:rsid w:val="00621F9B"/>
    <w:rsid w:val="00632938"/>
    <w:rsid w:val="006440C0"/>
    <w:rsid w:val="0065540A"/>
    <w:rsid w:val="006621D1"/>
    <w:rsid w:val="00664C4E"/>
    <w:rsid w:val="00665D4B"/>
    <w:rsid w:val="006948A2"/>
    <w:rsid w:val="006B3786"/>
    <w:rsid w:val="006B7072"/>
    <w:rsid w:val="006C18C5"/>
    <w:rsid w:val="006C2422"/>
    <w:rsid w:val="006D1CBA"/>
    <w:rsid w:val="006E6ABC"/>
    <w:rsid w:val="006F565F"/>
    <w:rsid w:val="006F7D56"/>
    <w:rsid w:val="0070782E"/>
    <w:rsid w:val="0071026E"/>
    <w:rsid w:val="00734C15"/>
    <w:rsid w:val="007430D5"/>
    <w:rsid w:val="00746C5E"/>
    <w:rsid w:val="00754862"/>
    <w:rsid w:val="00783C8E"/>
    <w:rsid w:val="007947D3"/>
    <w:rsid w:val="00797490"/>
    <w:rsid w:val="007B71E4"/>
    <w:rsid w:val="007C0555"/>
    <w:rsid w:val="007C2324"/>
    <w:rsid w:val="007C373D"/>
    <w:rsid w:val="007D0A11"/>
    <w:rsid w:val="007D0BBC"/>
    <w:rsid w:val="007F16A9"/>
    <w:rsid w:val="007F188B"/>
    <w:rsid w:val="007F327B"/>
    <w:rsid w:val="007F6D50"/>
    <w:rsid w:val="0081718A"/>
    <w:rsid w:val="00827A3D"/>
    <w:rsid w:val="0083361D"/>
    <w:rsid w:val="00833A95"/>
    <w:rsid w:val="008340E7"/>
    <w:rsid w:val="00835ABC"/>
    <w:rsid w:val="00847F61"/>
    <w:rsid w:val="008518C8"/>
    <w:rsid w:val="008578E8"/>
    <w:rsid w:val="00873907"/>
    <w:rsid w:val="00875C9A"/>
    <w:rsid w:val="008834CE"/>
    <w:rsid w:val="008A16FD"/>
    <w:rsid w:val="008A7B58"/>
    <w:rsid w:val="008C6282"/>
    <w:rsid w:val="008F295A"/>
    <w:rsid w:val="00901E78"/>
    <w:rsid w:val="00901FA3"/>
    <w:rsid w:val="00903503"/>
    <w:rsid w:val="00905F48"/>
    <w:rsid w:val="00942DFA"/>
    <w:rsid w:val="00944128"/>
    <w:rsid w:val="009700AF"/>
    <w:rsid w:val="00970D6B"/>
    <w:rsid w:val="00981FAC"/>
    <w:rsid w:val="009B1A51"/>
    <w:rsid w:val="009B26D0"/>
    <w:rsid w:val="009C0A4C"/>
    <w:rsid w:val="009C1CBF"/>
    <w:rsid w:val="009C37B7"/>
    <w:rsid w:val="009C4701"/>
    <w:rsid w:val="009D117F"/>
    <w:rsid w:val="009D46E7"/>
    <w:rsid w:val="009E124E"/>
    <w:rsid w:val="009F0766"/>
    <w:rsid w:val="009F0AFD"/>
    <w:rsid w:val="009F5782"/>
    <w:rsid w:val="00A02DDB"/>
    <w:rsid w:val="00A11895"/>
    <w:rsid w:val="00A24BEC"/>
    <w:rsid w:val="00A506B5"/>
    <w:rsid w:val="00A51E0E"/>
    <w:rsid w:val="00A54288"/>
    <w:rsid w:val="00A55DB3"/>
    <w:rsid w:val="00A6787F"/>
    <w:rsid w:val="00AA0322"/>
    <w:rsid w:val="00AC745C"/>
    <w:rsid w:val="00AE567D"/>
    <w:rsid w:val="00B15F6F"/>
    <w:rsid w:val="00B2239C"/>
    <w:rsid w:val="00B302D8"/>
    <w:rsid w:val="00B34B04"/>
    <w:rsid w:val="00B4149E"/>
    <w:rsid w:val="00B4610F"/>
    <w:rsid w:val="00B54D18"/>
    <w:rsid w:val="00B63C99"/>
    <w:rsid w:val="00B70B4F"/>
    <w:rsid w:val="00B7684F"/>
    <w:rsid w:val="00B85A59"/>
    <w:rsid w:val="00BA072B"/>
    <w:rsid w:val="00BC40BD"/>
    <w:rsid w:val="00BC7756"/>
    <w:rsid w:val="00BD1AAF"/>
    <w:rsid w:val="00BD55BD"/>
    <w:rsid w:val="00BD5EA4"/>
    <w:rsid w:val="00BE2832"/>
    <w:rsid w:val="00BF2D4B"/>
    <w:rsid w:val="00C00540"/>
    <w:rsid w:val="00C02B0B"/>
    <w:rsid w:val="00C1754C"/>
    <w:rsid w:val="00C2199E"/>
    <w:rsid w:val="00C2521D"/>
    <w:rsid w:val="00C25E18"/>
    <w:rsid w:val="00C301AB"/>
    <w:rsid w:val="00C41398"/>
    <w:rsid w:val="00C42B29"/>
    <w:rsid w:val="00C438F9"/>
    <w:rsid w:val="00C721C2"/>
    <w:rsid w:val="00C82C59"/>
    <w:rsid w:val="00C848B3"/>
    <w:rsid w:val="00C879C3"/>
    <w:rsid w:val="00CA64BA"/>
    <w:rsid w:val="00CB35A5"/>
    <w:rsid w:val="00CB6730"/>
    <w:rsid w:val="00CD0083"/>
    <w:rsid w:val="00CD3AD6"/>
    <w:rsid w:val="00CD4938"/>
    <w:rsid w:val="00D03AEA"/>
    <w:rsid w:val="00D26B3B"/>
    <w:rsid w:val="00D31FEF"/>
    <w:rsid w:val="00D445DE"/>
    <w:rsid w:val="00D4796D"/>
    <w:rsid w:val="00D52B68"/>
    <w:rsid w:val="00D738DB"/>
    <w:rsid w:val="00D873AA"/>
    <w:rsid w:val="00DA4DED"/>
    <w:rsid w:val="00DA602D"/>
    <w:rsid w:val="00DC1A24"/>
    <w:rsid w:val="00DD7E09"/>
    <w:rsid w:val="00DE7B62"/>
    <w:rsid w:val="00DF12CB"/>
    <w:rsid w:val="00E443CF"/>
    <w:rsid w:val="00E52D24"/>
    <w:rsid w:val="00E56D07"/>
    <w:rsid w:val="00E74B77"/>
    <w:rsid w:val="00E76348"/>
    <w:rsid w:val="00E77A53"/>
    <w:rsid w:val="00E81024"/>
    <w:rsid w:val="00E95EF0"/>
    <w:rsid w:val="00E95F70"/>
    <w:rsid w:val="00EA0C40"/>
    <w:rsid w:val="00EA4EB0"/>
    <w:rsid w:val="00EA53DD"/>
    <w:rsid w:val="00EC0E19"/>
    <w:rsid w:val="00EC3A50"/>
    <w:rsid w:val="00ED212E"/>
    <w:rsid w:val="00ED2A36"/>
    <w:rsid w:val="00ED3F36"/>
    <w:rsid w:val="00EE090F"/>
    <w:rsid w:val="00EE2112"/>
    <w:rsid w:val="00EF1666"/>
    <w:rsid w:val="00F14E28"/>
    <w:rsid w:val="00F17415"/>
    <w:rsid w:val="00F2249F"/>
    <w:rsid w:val="00F25F63"/>
    <w:rsid w:val="00F52DC5"/>
    <w:rsid w:val="00F57BA9"/>
    <w:rsid w:val="00F7127A"/>
    <w:rsid w:val="00F87AB2"/>
    <w:rsid w:val="00F92C24"/>
    <w:rsid w:val="00FA05D1"/>
    <w:rsid w:val="00FB7559"/>
    <w:rsid w:val="00FC2251"/>
    <w:rsid w:val="00FD2803"/>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uiPriority w:val="99"/>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240F61"/>
    <w:rPr>
      <w:rFonts w:ascii="Tahoma" w:hAnsi="Tahoma"/>
      <w:sz w:val="22"/>
      <w:szCs w:val="22"/>
    </w:rPr>
  </w:style>
  <w:style w:type="character" w:customStyle="1" w:styleId="SinespaciadoCar">
    <w:name w:val="Sin espaciado Car"/>
    <w:basedOn w:val="Fuentedeprrafopredeter"/>
    <w:link w:val="Sinespaciado"/>
    <w:uiPriority w:val="1"/>
    <w:rsid w:val="00240F61"/>
    <w:rPr>
      <w:rFonts w:ascii="Tahoma" w:hAnsi="Tahoma"/>
      <w:sz w:val="22"/>
      <w:szCs w:val="22"/>
    </w:rPr>
  </w:style>
  <w:style w:type="paragraph" w:styleId="Prrafodelista">
    <w:name w:val="List Paragraph"/>
    <w:basedOn w:val="Normal"/>
    <w:uiPriority w:val="34"/>
    <w:qFormat/>
    <w:rsid w:val="00B302D8"/>
    <w:pPr>
      <w:ind w:left="720"/>
      <w:contextualSpacing/>
    </w:pPr>
  </w:style>
  <w:style w:type="paragraph" w:customStyle="1" w:styleId="Default">
    <w:name w:val="Default"/>
    <w:basedOn w:val="Normal"/>
    <w:rsid w:val="00B302D8"/>
    <w:pPr>
      <w:autoSpaceDE w:val="0"/>
      <w:autoSpaceDN w:val="0"/>
    </w:pPr>
    <w:rPr>
      <w:rFonts w:ascii="Arial" w:eastAsiaTheme="minorHAnsi" w:hAnsi="Arial" w:cs="Arial"/>
      <w:color w:val="000000"/>
      <w:sz w:val="24"/>
      <w:szCs w:val="24"/>
    </w:rPr>
  </w:style>
  <w:style w:type="paragraph" w:customStyle="1" w:styleId="a">
    <w:basedOn w:val="Normal"/>
    <w:next w:val="Normal"/>
    <w:qFormat/>
    <w:rsid w:val="00D4796D"/>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uiPriority w:val="99"/>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240F61"/>
    <w:rPr>
      <w:rFonts w:ascii="Tahoma" w:hAnsi="Tahoma"/>
      <w:sz w:val="22"/>
      <w:szCs w:val="22"/>
    </w:rPr>
  </w:style>
  <w:style w:type="character" w:customStyle="1" w:styleId="SinespaciadoCar">
    <w:name w:val="Sin espaciado Car"/>
    <w:basedOn w:val="Fuentedeprrafopredeter"/>
    <w:link w:val="Sinespaciado"/>
    <w:uiPriority w:val="1"/>
    <w:rsid w:val="00240F61"/>
    <w:rPr>
      <w:rFonts w:ascii="Tahoma" w:hAnsi="Tahoma"/>
      <w:sz w:val="22"/>
      <w:szCs w:val="22"/>
    </w:rPr>
  </w:style>
  <w:style w:type="paragraph" w:styleId="Prrafodelista">
    <w:name w:val="List Paragraph"/>
    <w:basedOn w:val="Normal"/>
    <w:uiPriority w:val="34"/>
    <w:qFormat/>
    <w:rsid w:val="00B302D8"/>
    <w:pPr>
      <w:ind w:left="720"/>
      <w:contextualSpacing/>
    </w:pPr>
  </w:style>
  <w:style w:type="paragraph" w:customStyle="1" w:styleId="Default">
    <w:name w:val="Default"/>
    <w:basedOn w:val="Normal"/>
    <w:rsid w:val="00B302D8"/>
    <w:pPr>
      <w:autoSpaceDE w:val="0"/>
      <w:autoSpaceDN w:val="0"/>
    </w:pPr>
    <w:rPr>
      <w:rFonts w:ascii="Arial" w:eastAsiaTheme="minorHAnsi" w:hAnsi="Arial" w:cs="Arial"/>
      <w:color w:val="000000"/>
      <w:sz w:val="24"/>
      <w:szCs w:val="24"/>
    </w:rPr>
  </w:style>
  <w:style w:type="paragraph" w:customStyle="1" w:styleId="a">
    <w:basedOn w:val="Normal"/>
    <w:next w:val="Normal"/>
    <w:qFormat/>
    <w:rsid w:val="00D4796D"/>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image" Target="http://www.holegolf.com/imagenes/titulo.jpg" TargetMode="External"/><Relationship Id="rId3" Type="http://schemas.openxmlformats.org/officeDocument/2006/relationships/styles" Target="styles.xml"/><Relationship Id="rId21" Type="http://schemas.openxmlformats.org/officeDocument/2006/relationships/hyperlink" Target="http://www.rfegolf.es/CommitteePaginas/SeldomCommittee_Home.aspx?CatId=24" TargetMode="Externa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image" Target="media/image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ulagolf.com/es/golf/" TargetMode="External"/><Relationship Id="rId20" Type="http://schemas.openxmlformats.org/officeDocument/2006/relationships/hyperlink" Target="mailto:eventos90@terra.es" TargetMode="External"/><Relationship Id="rId29" Type="http://schemas.openxmlformats.org/officeDocument/2006/relationships/hyperlink" Target="http://www.stilhotels.com/hoteles/hotel-sentido-pula-suites-golf-sp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rfegolf.es/"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reservas@pulagolf.com" TargetMode="External"/><Relationship Id="rId23" Type="http://schemas.openxmlformats.org/officeDocument/2006/relationships/image" Target="media/image4.jpeg"/><Relationship Id="rId28" Type="http://schemas.openxmlformats.org/officeDocument/2006/relationships/hyperlink" Target="http://www.pulagolf.com/es/" TargetMode="External"/><Relationship Id="rId36" Type="http://schemas.openxmlformats.org/officeDocument/2006/relationships/customXml" Target="../customXml/item4.xml"/><Relationship Id="rId10" Type="http://schemas.openxmlformats.org/officeDocument/2006/relationships/oleObject" Target="embeddings/oleObject1.bin"/><Relationship Id="rId19" Type="http://schemas.openxmlformats.org/officeDocument/2006/relationships/hyperlink" Target="http://www.avis.es"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hyperlink" Target="http://www.aea.gob.es/legislaci&#243;n/legislaci&#243;n-antidopaje-.aspx" TargetMode="External"/><Relationship Id="rId27"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0" Type="http://schemas.openxmlformats.org/officeDocument/2006/relationships/hyperlink" Target="http://www.stilhotels.com/hoteles/hotel-sentido-pula-suites-golf-spa/" TargetMode="External"/><Relationship Id="rId35" Type="http://schemas.openxmlformats.org/officeDocument/2006/relationships/customXml" Target="../customXml/item3.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E0E3A87-038A-441D-92EF-C3ED1758AD92}"/>
</file>

<file path=customXml/itemProps2.xml><?xml version="1.0" encoding="utf-8"?>
<ds:datastoreItem xmlns:ds="http://schemas.openxmlformats.org/officeDocument/2006/customXml" ds:itemID="{A9B13A36-781B-465F-AE3A-AF8A8E5216ED}"/>
</file>

<file path=customXml/itemProps3.xml><?xml version="1.0" encoding="utf-8"?>
<ds:datastoreItem xmlns:ds="http://schemas.openxmlformats.org/officeDocument/2006/customXml" ds:itemID="{7C354471-F5AC-4857-973D-3CCBFD56644F}"/>
</file>

<file path=customXml/itemProps4.xml><?xml version="1.0" encoding="utf-8"?>
<ds:datastoreItem xmlns:ds="http://schemas.openxmlformats.org/officeDocument/2006/customXml" ds:itemID="{3215D1FF-4990-40FE-9DEE-D59BD0E70AF0}"/>
</file>

<file path=docProps/app.xml><?xml version="1.0" encoding="utf-8"?>
<Properties xmlns="http://schemas.openxmlformats.org/officeDocument/2006/extended-properties" xmlns:vt="http://schemas.openxmlformats.org/officeDocument/2006/docPropsVTypes">
  <Template>~wd07.tmp</Template>
  <TotalTime>58</TotalTime>
  <Pages>6</Pages>
  <Words>2460</Words>
  <Characters>13534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15963</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10</cp:revision>
  <cp:lastPrinted>2012-12-11T10:59:00Z</cp:lastPrinted>
  <dcterms:created xsi:type="dcterms:W3CDTF">2014-10-23T11:47:00Z</dcterms:created>
  <dcterms:modified xsi:type="dcterms:W3CDTF">2014-11-18T12:27:00Z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