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</w:t>
      </w:r>
      <w:r w:rsidR="009953D7">
        <w:rPr>
          <w:rFonts w:asciiTheme="majorHAnsi" w:hAnsiTheme="majorHAnsi"/>
          <w:b/>
        </w:rPr>
        <w:t>5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9953D7">
        <w:rPr>
          <w:rFonts w:asciiTheme="majorHAnsi" w:hAnsiTheme="majorHAnsi"/>
          <w:b/>
        </w:rPr>
        <w:t>2</w:t>
      </w:r>
      <w:r w:rsidR="0001282B">
        <w:rPr>
          <w:rFonts w:asciiTheme="majorHAnsi" w:hAnsiTheme="majorHAnsi"/>
          <w:b/>
        </w:rPr>
        <w:t>7</w:t>
      </w:r>
      <w:r w:rsidR="009953D7">
        <w:rPr>
          <w:rFonts w:asciiTheme="majorHAnsi" w:hAnsiTheme="majorHAnsi"/>
          <w:b/>
        </w:rPr>
        <w:t>-2</w:t>
      </w:r>
      <w:r w:rsidR="0001282B">
        <w:rPr>
          <w:rFonts w:asciiTheme="majorHAnsi" w:hAnsiTheme="majorHAnsi"/>
          <w:b/>
        </w:rPr>
        <w:t>8</w:t>
      </w:r>
      <w:r w:rsidR="009953D7">
        <w:rPr>
          <w:rFonts w:asciiTheme="majorHAnsi" w:hAnsiTheme="majorHAnsi"/>
          <w:b/>
        </w:rPr>
        <w:t xml:space="preserve"> OCTUBRE 2014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Default="001B4F8A" w:rsidP="00D21F97">
      <w:pPr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Pr="00FB73D3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E519E7" w:rsidRPr="007C719A" w:rsidRDefault="00C7688E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Lo que más me ha gustado de esta concentración ha sido la cantidad de tiempo que hemos estado practicando el juego corto a parte de poder entrenar junto a Tommy Horton y que me de consejos que es una de las personas que más sabe de juego corto en el mundo.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approach?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C7688E" w:rsidRDefault="00C7688E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He aprendido, a parte de cosas técnicas que me han ayudado para mi juego, cosas tontas. Es así como él las llamaba, pequeños detalles antes o a la hora de visualizar un golpe que te ayudan a hacerlo mejor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Default="00C7688E" w:rsidP="00FB73D3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Tuve la mala suerte de no poder practicar el chip con él así que no puedo decir</w:t>
      </w:r>
      <w:r w:rsidR="00046B8B">
        <w:rPr>
          <w:rFonts w:ascii="Book Antiqua" w:hAnsi="Book Antiqua"/>
          <w:szCs w:val="22"/>
        </w:rPr>
        <w:t xml:space="preserve"> </w:t>
      </w:r>
      <w:r>
        <w:rPr>
          <w:rFonts w:ascii="Book Antiqua" w:hAnsi="Book Antiqua"/>
          <w:szCs w:val="22"/>
        </w:rPr>
        <w:t>nada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P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A72851" w:rsidRDefault="00C7688E" w:rsidP="00A72851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Que en los golpes lar</w:t>
      </w:r>
      <w:r w:rsidR="0029436F">
        <w:rPr>
          <w:rFonts w:ascii="Book Antiqua" w:hAnsi="Book Antiqua"/>
          <w:szCs w:val="22"/>
        </w:rPr>
        <w:t>gos hay que estar con la bola má</w:t>
      </w:r>
      <w:r>
        <w:rPr>
          <w:rFonts w:ascii="Book Antiqua" w:hAnsi="Book Antiqua"/>
          <w:szCs w:val="22"/>
        </w:rPr>
        <w:t>s al pie derecho de lo normal y no modificar o hacer movimientos diferente</w:t>
      </w:r>
      <w:r w:rsidR="0029436F">
        <w:rPr>
          <w:rFonts w:ascii="Book Antiqua" w:hAnsi="Book Antiqua"/>
          <w:szCs w:val="22"/>
        </w:rPr>
        <w:t>s</w:t>
      </w:r>
      <w:r>
        <w:rPr>
          <w:rFonts w:ascii="Book Antiqua" w:hAnsi="Book Antiqua"/>
          <w:szCs w:val="22"/>
        </w:rPr>
        <w:t xml:space="preserve"> al de tu swing normal para golpear bien a la bola. </w:t>
      </w:r>
    </w:p>
    <w:p w:rsidR="0029436F" w:rsidRDefault="0029436F" w:rsidP="00A72851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Cuando la bola está huevo frito lo que hay que hacer es no abrir la cara del palo para que pase bien el palo.</w:t>
      </w:r>
    </w:p>
    <w:p w:rsidR="00A72851" w:rsidRPr="00233632" w:rsidRDefault="00A72851" w:rsidP="00233632">
      <w:pPr>
        <w:rPr>
          <w:rFonts w:ascii="Book Antiqua" w:hAnsi="Book Antiqua"/>
          <w:szCs w:val="22"/>
        </w:rPr>
      </w:pP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1D07E0" w:rsidRDefault="0029436F" w:rsidP="00233632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Retrasar las manos un poquito y en la subida tener el palo un poco más abierto para que no me salga una bola fuerte y descontrolada a parte del trabajo que ya venía haciendo de antes que era golpear a la bola con el cuerpo mas cuadrado al objetivo</w:t>
      </w: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</w:p>
    <w:p w:rsidR="00E519E7" w:rsidRDefault="00E519E7" w:rsidP="00E519E7">
      <w:pPr>
        <w:rPr>
          <w:rFonts w:ascii="Book Antiqua" w:hAnsi="Book Antiqua"/>
          <w:szCs w:val="22"/>
        </w:rPr>
      </w:pPr>
    </w:p>
    <w:p w:rsidR="0029436F" w:rsidRPr="007C719A" w:rsidRDefault="0029436F" w:rsidP="00E519E7">
      <w:p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9. Porque </w:t>
      </w:r>
      <w:r w:rsidR="00046B8B">
        <w:rPr>
          <w:rFonts w:ascii="Book Antiqua" w:hAnsi="Book Antiqua"/>
          <w:szCs w:val="22"/>
        </w:rPr>
        <w:t>aparte</w:t>
      </w:r>
      <w:r>
        <w:rPr>
          <w:rFonts w:ascii="Book Antiqua" w:hAnsi="Book Antiqua"/>
          <w:szCs w:val="22"/>
        </w:rPr>
        <w:t xml:space="preserve"> de todos los consejos que me han dado, esta concentración me ha ayudado mucho a entrenar el aspecto más importante del golf que es del que normalmente nos olvidamos</w:t>
      </w: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  <w:bookmarkStart w:id="0" w:name="_GoBack"/>
      <w:bookmarkEnd w:id="0"/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283" w:rsidRDefault="00C24283" w:rsidP="00876688">
      <w:r>
        <w:separator/>
      </w:r>
    </w:p>
  </w:endnote>
  <w:endnote w:type="continuationSeparator" w:id="0">
    <w:p w:rsidR="00C24283" w:rsidRDefault="00C24283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283" w:rsidRDefault="00C24283" w:rsidP="00876688">
      <w:r>
        <w:separator/>
      </w:r>
    </w:p>
  </w:footnote>
  <w:footnote w:type="continuationSeparator" w:id="0">
    <w:p w:rsidR="00C24283" w:rsidRDefault="00C24283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24283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76695043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1282B"/>
    <w:rsid w:val="00046B8B"/>
    <w:rsid w:val="000C1961"/>
    <w:rsid w:val="000D706D"/>
    <w:rsid w:val="001040BC"/>
    <w:rsid w:val="00142C58"/>
    <w:rsid w:val="001B4F8A"/>
    <w:rsid w:val="001D07E0"/>
    <w:rsid w:val="001D2687"/>
    <w:rsid w:val="001D73AB"/>
    <w:rsid w:val="001D78DF"/>
    <w:rsid w:val="00230E46"/>
    <w:rsid w:val="00233632"/>
    <w:rsid w:val="00255AB1"/>
    <w:rsid w:val="0029436F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583E"/>
    <w:rsid w:val="004F5F4D"/>
    <w:rsid w:val="0051751C"/>
    <w:rsid w:val="00535E47"/>
    <w:rsid w:val="005A40F7"/>
    <w:rsid w:val="005C0C86"/>
    <w:rsid w:val="005D4118"/>
    <w:rsid w:val="005D5432"/>
    <w:rsid w:val="0063679F"/>
    <w:rsid w:val="006C075C"/>
    <w:rsid w:val="006C1FFA"/>
    <w:rsid w:val="0073368A"/>
    <w:rsid w:val="007B68B6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70B40"/>
    <w:rsid w:val="00973929"/>
    <w:rsid w:val="009953D7"/>
    <w:rsid w:val="00A26E51"/>
    <w:rsid w:val="00A72851"/>
    <w:rsid w:val="00AB6982"/>
    <w:rsid w:val="00AC4B66"/>
    <w:rsid w:val="00AD3F07"/>
    <w:rsid w:val="00B13C86"/>
    <w:rsid w:val="00B447C9"/>
    <w:rsid w:val="00B4644D"/>
    <w:rsid w:val="00B94C51"/>
    <w:rsid w:val="00BC4B82"/>
    <w:rsid w:val="00C24283"/>
    <w:rsid w:val="00C50F45"/>
    <w:rsid w:val="00C7688E"/>
    <w:rsid w:val="00D12725"/>
    <w:rsid w:val="00D21F97"/>
    <w:rsid w:val="00D603E4"/>
    <w:rsid w:val="00D7204B"/>
    <w:rsid w:val="00DA544F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97905E9-FED0-42C4-8454-2CE656C86626}"/>
</file>

<file path=customXml/itemProps2.xml><?xml version="1.0" encoding="utf-8"?>
<ds:datastoreItem xmlns:ds="http://schemas.openxmlformats.org/officeDocument/2006/customXml" ds:itemID="{4D1A6E51-E420-4FA8-9519-5923170D0FF4}"/>
</file>

<file path=customXml/itemProps3.xml><?xml version="1.0" encoding="utf-8"?>
<ds:datastoreItem xmlns:ds="http://schemas.openxmlformats.org/officeDocument/2006/customXml" ds:itemID="{44B4F279-934C-4FD5-A443-AB1F8D495A8E}"/>
</file>

<file path=customXml/itemProps4.xml><?xml version="1.0" encoding="utf-8"?>
<ds:datastoreItem xmlns:ds="http://schemas.openxmlformats.org/officeDocument/2006/customXml" ds:itemID="{D04403DD-57D5-489B-90FE-7A9A1EE168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1865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Carolina Andrade Barry</dc:title>
  <dc:creator>Elena Vecino</dc:creator>
  <cp:lastModifiedBy>Ernesto Fernandez de Gamboa</cp:lastModifiedBy>
  <cp:revision>2</cp:revision>
  <cp:lastPrinted>2011-10-01T14:00:00Z</cp:lastPrinted>
  <dcterms:created xsi:type="dcterms:W3CDTF">2014-11-05T11:18:00Z</dcterms:created>
  <dcterms:modified xsi:type="dcterms:W3CDTF">2014-11-05T11:18:00Z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