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2A3F80">
        <w:rPr>
          <w:rFonts w:asciiTheme="minorHAnsi" w:hAnsiTheme="minorHAnsi"/>
        </w:rPr>
        <w:t>C</w:t>
      </w:r>
      <w:r w:rsidR="00BE474B">
        <w:rPr>
          <w:rFonts w:asciiTheme="minorHAnsi" w:hAnsiTheme="minorHAnsi"/>
        </w:rPr>
        <w:t>OPA BALEARES</w:t>
      </w:r>
      <w:r w:rsidR="008754C3">
        <w:rPr>
          <w:rFonts w:asciiTheme="minorHAnsi" w:hAnsiTheme="minorHAnsi"/>
        </w:rPr>
        <w:t xml:space="preserve">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>Madrid</w:t>
      </w:r>
      <w:r w:rsidR="00BE474B">
        <w:rPr>
          <w:rFonts w:asciiTheme="minorHAnsi" w:hAnsiTheme="minorHAnsi"/>
          <w:b/>
          <w:sz w:val="24"/>
          <w:szCs w:val="24"/>
          <w:lang w:val="es-ES_tradnl"/>
        </w:rPr>
        <w:t>, 29</w:t>
      </w:r>
      <w:r w:rsidR="008754C3">
        <w:rPr>
          <w:rFonts w:asciiTheme="minorHAnsi" w:hAnsiTheme="minorHAnsi"/>
          <w:b/>
          <w:sz w:val="24"/>
          <w:szCs w:val="24"/>
          <w:lang w:val="es-ES_tradnl"/>
        </w:rPr>
        <w:t xml:space="preserve"> de 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BE474B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Txomin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Hospital</w:t>
            </w:r>
            <w:r w:rsid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Pr="00BE474B" w:rsidRDefault="008754C3" w:rsidP="008754C3">
            <w:p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BE474B">
              <w:rPr>
                <w:rFonts w:asciiTheme="minorHAnsi" w:hAnsiTheme="minorHAnsi"/>
                <w:sz w:val="18"/>
                <w:szCs w:val="18"/>
              </w:rPr>
              <w:t>Grupo de Trabajo CTAM 2013.</w:t>
            </w:r>
          </w:p>
          <w:p w:rsidR="008754C3" w:rsidRPr="00BE474B" w:rsidRDefault="008754C3" w:rsidP="008754C3">
            <w:p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BE474B">
              <w:rPr>
                <w:rFonts w:asciiTheme="minorHAnsi" w:hAnsiTheme="minorHAnsi"/>
                <w:sz w:val="18"/>
                <w:szCs w:val="18"/>
              </w:rPr>
              <w:t>Atención especial a:</w:t>
            </w:r>
          </w:p>
          <w:p w:rsidR="00BE474B" w:rsidRPr="00BE474B" w:rsidRDefault="00BE474B" w:rsidP="00BE474B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BE474B">
              <w:rPr>
                <w:rFonts w:asciiTheme="minorHAnsi" w:hAnsiTheme="minorHAnsi"/>
                <w:sz w:val="18"/>
                <w:szCs w:val="18"/>
              </w:rPr>
              <w:t xml:space="preserve">Organización </w:t>
            </w:r>
            <w:proofErr w:type="spellStart"/>
            <w:r w:rsidRPr="00BE474B">
              <w:rPr>
                <w:rFonts w:asciiTheme="minorHAnsi" w:hAnsiTheme="minorHAnsi"/>
                <w:sz w:val="18"/>
                <w:szCs w:val="18"/>
              </w:rPr>
              <w:t>Cto</w:t>
            </w:r>
            <w:proofErr w:type="spellEnd"/>
            <w:r w:rsidRPr="00BE474B">
              <w:rPr>
                <w:rFonts w:asciiTheme="minorHAnsi" w:hAnsiTheme="minorHAnsi"/>
                <w:sz w:val="18"/>
                <w:szCs w:val="18"/>
              </w:rPr>
              <w:t>. Juego Corto.</w:t>
            </w:r>
          </w:p>
          <w:p w:rsidR="008754C3" w:rsidRPr="00BE474B" w:rsidRDefault="00BE474B" w:rsidP="008754C3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Posibles integrantes equipo Nacional match España - Inglaterra</w:t>
            </w:r>
          </w:p>
          <w:p w:rsidR="008754C3" w:rsidRPr="00BE474B" w:rsidRDefault="00BE474B" w:rsidP="00BE474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Juan </w:t>
            </w:r>
            <w:proofErr w:type="spellStart"/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Sarasti</w:t>
            </w:r>
            <w:proofErr w:type="spellEnd"/>
          </w:p>
          <w:p w:rsidR="00BE474B" w:rsidRPr="00BE474B" w:rsidRDefault="00BE474B" w:rsidP="00BE474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Alberto Fernandez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Javier Sainz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Victor Pastor</w:t>
            </w:r>
          </w:p>
          <w:p w:rsidR="008754C3" w:rsidRPr="00BE474B" w:rsidRDefault="005F53BE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Jav</w:t>
            </w:r>
            <w:r w:rsidR="008754C3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ier Gallegos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Toni Ferrer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Borja Virto</w:t>
            </w:r>
          </w:p>
          <w:p w:rsidR="008754C3" w:rsidRPr="00BE474B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Mario Galiano.</w:t>
            </w:r>
          </w:p>
          <w:p w:rsidR="00BE474B" w:rsidRPr="00BE474B" w:rsidRDefault="00BE474B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Jose </w:t>
            </w:r>
            <w:proofErr w:type="spellStart"/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Bondía</w:t>
            </w:r>
            <w:proofErr w:type="spellEnd"/>
          </w:p>
          <w:p w:rsidR="00BE474B" w:rsidRPr="00BE474B" w:rsidRDefault="00BE474B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Daniel Berna.</w:t>
            </w:r>
          </w:p>
          <w:p w:rsidR="008754C3" w:rsidRPr="008754C3" w:rsidRDefault="008754C3" w:rsidP="00BE474B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Vig</w:t>
            </w:r>
            <w:r w:rsidR="005F53BE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ilar Jugadores </w:t>
            </w:r>
            <w:proofErr w:type="spellStart"/>
            <w:r w:rsidR="005F53BE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Boys</w:t>
            </w:r>
            <w:proofErr w:type="spellEnd"/>
            <w:r w:rsidR="005F53BE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</w:t>
            </w:r>
            <w:r w:rsidR="00BE474B" w:rsidRPr="00BE474B">
              <w:rPr>
                <w:rFonts w:asciiTheme="minorHAnsi" w:hAnsiTheme="minorHAnsi"/>
                <w:sz w:val="18"/>
                <w:szCs w:val="18"/>
                <w:lang w:val="es-ES_tradnl"/>
              </w:rPr>
              <w:t>Posibles integrantes equipo España –Inglaterra.</w:t>
            </w: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BE474B">
              <w:rPr>
                <w:rFonts w:asciiTheme="minorHAnsi" w:hAnsiTheme="minorHAnsi"/>
                <w:sz w:val="24"/>
                <w:szCs w:val="24"/>
              </w:rPr>
              <w:t xml:space="preserve">C.G. Son </w:t>
            </w:r>
            <w:proofErr w:type="spellStart"/>
            <w:r w:rsidR="00BE474B">
              <w:rPr>
                <w:rFonts w:asciiTheme="minorHAnsi" w:hAnsiTheme="minorHAnsi"/>
                <w:sz w:val="24"/>
                <w:szCs w:val="24"/>
              </w:rPr>
              <w:t>Antem</w:t>
            </w:r>
            <w:proofErr w:type="spellEnd"/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8754C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8754C3" w:rsidRPr="008754C3">
              <w:rPr>
                <w:rFonts w:asciiTheme="minorHAnsi" w:hAnsiTheme="minorHAnsi"/>
                <w:sz w:val="24"/>
                <w:szCs w:val="24"/>
              </w:rPr>
              <w:t xml:space="preserve"> 9 – 12 de Enero 2013</w:t>
            </w:r>
            <w:r w:rsidR="002A3F80" w:rsidRPr="008754C3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A3F80" w:rsidRDefault="006A03AB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A03AB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S</w:t>
            </w:r>
            <w:r w:rsidR="008754C3">
              <w:rPr>
                <w:rFonts w:asciiTheme="minorHAnsi" w:hAnsiTheme="minorHAnsi"/>
                <w:sz w:val="18"/>
                <w:szCs w:val="18"/>
              </w:rPr>
              <w:t>eguimiento y asesoramiento de Jugadores del Grupo de trabajo del CTAM</w:t>
            </w:r>
          </w:p>
          <w:p w:rsidR="002A3F80" w:rsidRPr="00A91315" w:rsidRDefault="002A3F80" w:rsidP="008754C3">
            <w:pPr>
              <w:pStyle w:val="Prrafodelista"/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</w:tr>
    </w:tbl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E536C7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 el t</w:t>
      </w:r>
      <w:r w:rsidR="00227E85">
        <w:rPr>
          <w:rFonts w:asciiTheme="minorHAnsi" w:hAnsiTheme="minorHAnsi" w:cs="Tahoma"/>
          <w:b/>
          <w:sz w:val="24"/>
          <w:szCs w:val="24"/>
        </w:rPr>
        <w:t xml:space="preserve">écnico tiene que </w:t>
      </w:r>
      <w:r>
        <w:rPr>
          <w:rFonts w:asciiTheme="minorHAnsi" w:hAnsiTheme="minorHAnsi" w:cs="Tahoma"/>
          <w:b/>
          <w:sz w:val="24"/>
          <w:szCs w:val="24"/>
        </w:rPr>
        <w:t xml:space="preserve">observar y </w:t>
      </w:r>
      <w:r w:rsidR="00227E85">
        <w:rPr>
          <w:rFonts w:asciiTheme="minorHAnsi" w:hAnsiTheme="minorHAnsi" w:cs="Tahoma"/>
          <w:b/>
          <w:sz w:val="24"/>
          <w:szCs w:val="24"/>
        </w:rPr>
        <w:t>analizar el trabajo individual de cada jugador. Solo intervendrá o ayudará a los jugadores que soliciten alguna información o ayuda.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EL TRABAJO, DENTRO Y FUERA DEL CAMPO, LO DEBEN REALIZAR SOLOS. EL TÉCNICO JUZGARA SI EL TRABAJO REALIZADO ES EL CORRECTO. FINALIZADO EL TORNEO EL TÉCNICO COMENTARÁ CON CADA JUGADOR LOS ASPECTOS A MEJORAR.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227E85" w:rsidRPr="005F53BE" w:rsidRDefault="00227E85" w:rsidP="006A03AB">
      <w:pPr>
        <w:rPr>
          <w:rFonts w:asciiTheme="minorHAnsi" w:hAnsiTheme="minorHAnsi" w:cs="Tahoma"/>
          <w:b/>
          <w:sz w:val="16"/>
          <w:szCs w:val="16"/>
        </w:rPr>
      </w:pPr>
    </w:p>
    <w:p w:rsidR="008E5026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Revisión libros de medidas antes y después de cada vuelta.</w:t>
      </w:r>
    </w:p>
    <w:p w:rsidR="00AB6186" w:rsidRDefault="00AB618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Juicio y análisis de jornada de prácticas (Fuera y Dentro del campo)</w:t>
      </w:r>
    </w:p>
    <w:p w:rsidR="002A3F80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Análisis del juego de cada jugador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a).- Estrategia de juego.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b).- Planteamiento de golpes.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c).- Juicio de distancias con cada palo.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d).- Juego corto – Distancias y planteamientos.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e).- Putt.</w:t>
      </w:r>
    </w:p>
    <w:p w:rsidR="00BE474B" w:rsidRPr="00BE474B" w:rsidRDefault="002A3F80" w:rsidP="00BE474B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f).- Reacción ante la adversidad.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g).- Reacción ante la presión.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h).- Alimentación – Hidratación, antes y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i).- Rutinas Pre y Post golpe.</w:t>
      </w:r>
    </w:p>
    <w:p w:rsidR="00AB6186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j).- Aguante Físico.</w:t>
      </w:r>
    </w:p>
    <w:p w:rsidR="00BE474B" w:rsidRDefault="00BE474B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K).- Lenguaje Corporal en momentos adversos.</w:t>
      </w:r>
    </w:p>
    <w:p w:rsidR="008E5026" w:rsidRDefault="00AB6186" w:rsidP="008754C3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</w:t>
      </w:r>
      <w:r w:rsidR="002A3F80">
        <w:rPr>
          <w:rFonts w:asciiTheme="minorHAnsi" w:hAnsiTheme="minorHAnsi" w:cs="Tahoma"/>
          <w:sz w:val="24"/>
          <w:szCs w:val="24"/>
        </w:rPr>
        <w:t xml:space="preserve">).- Opinión del técnico. </w:t>
      </w:r>
    </w:p>
    <w:sectPr w:rsid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B75" w:rsidRDefault="00CC3B75" w:rsidP="00D929EE">
      <w:r>
        <w:separator/>
      </w:r>
    </w:p>
  </w:endnote>
  <w:endnote w:type="continuationSeparator" w:id="0">
    <w:p w:rsidR="00CC3B75" w:rsidRDefault="00CC3B75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B75" w:rsidRDefault="00CC3B75" w:rsidP="00D929EE">
      <w:r>
        <w:separator/>
      </w:r>
    </w:p>
  </w:footnote>
  <w:footnote w:type="continuationSeparator" w:id="0">
    <w:p w:rsidR="00CC3B75" w:rsidRDefault="00CC3B75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FD53AC"/>
    <w:multiLevelType w:val="hybridMultilevel"/>
    <w:tmpl w:val="615EB6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513CE6"/>
    <w:multiLevelType w:val="hybridMultilevel"/>
    <w:tmpl w:val="BB4E49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F5414B2"/>
    <w:multiLevelType w:val="hybridMultilevel"/>
    <w:tmpl w:val="5704AF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6"/>
  </w:num>
  <w:num w:numId="3">
    <w:abstractNumId w:val="25"/>
  </w:num>
  <w:num w:numId="4">
    <w:abstractNumId w:val="23"/>
  </w:num>
  <w:num w:numId="5">
    <w:abstractNumId w:val="11"/>
  </w:num>
  <w:num w:numId="6">
    <w:abstractNumId w:val="16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2"/>
  </w:num>
  <w:num w:numId="13">
    <w:abstractNumId w:val="32"/>
  </w:num>
  <w:num w:numId="14">
    <w:abstractNumId w:val="15"/>
  </w:num>
  <w:num w:numId="15">
    <w:abstractNumId w:val="24"/>
  </w:num>
  <w:num w:numId="16">
    <w:abstractNumId w:val="3"/>
  </w:num>
  <w:num w:numId="17">
    <w:abstractNumId w:val="9"/>
  </w:num>
  <w:num w:numId="18">
    <w:abstractNumId w:val="28"/>
  </w:num>
  <w:num w:numId="19">
    <w:abstractNumId w:val="33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7"/>
  </w:num>
  <w:num w:numId="30">
    <w:abstractNumId w:val="14"/>
  </w:num>
  <w:num w:numId="31">
    <w:abstractNumId w:val="8"/>
  </w:num>
  <w:num w:numId="32">
    <w:abstractNumId w:val="18"/>
  </w:num>
  <w:num w:numId="33">
    <w:abstractNumId w:val="34"/>
  </w:num>
  <w:num w:numId="34">
    <w:abstractNumId w:val="27"/>
  </w:num>
  <w:num w:numId="3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27E85"/>
    <w:rsid w:val="00230EDE"/>
    <w:rsid w:val="0023538D"/>
    <w:rsid w:val="002617E5"/>
    <w:rsid w:val="00282C92"/>
    <w:rsid w:val="00296415"/>
    <w:rsid w:val="002A0C92"/>
    <w:rsid w:val="002A3F80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5F53BE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6E7FEF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4C3"/>
    <w:rsid w:val="008757C1"/>
    <w:rsid w:val="008909E5"/>
    <w:rsid w:val="008B79F8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22E"/>
    <w:rsid w:val="00902F78"/>
    <w:rsid w:val="00912CC1"/>
    <w:rsid w:val="00921FD7"/>
    <w:rsid w:val="00923700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18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2FCE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74B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3B75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36C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97C5FF-90F8-4E23-88E4-AE2A8249F822}"/>
</file>

<file path=customXml/itemProps2.xml><?xml version="1.0" encoding="utf-8"?>
<ds:datastoreItem xmlns:ds="http://schemas.openxmlformats.org/officeDocument/2006/customXml" ds:itemID="{2C14B91A-4B42-496E-836B-6DE22209D502}"/>
</file>

<file path=customXml/itemProps3.xml><?xml version="1.0" encoding="utf-8"?>
<ds:datastoreItem xmlns:ds="http://schemas.openxmlformats.org/officeDocument/2006/customXml" ds:itemID="{A7D707BE-F33D-45A5-B8A7-66F64AF84826}"/>
</file>

<file path=customXml/itemProps4.xml><?xml version="1.0" encoding="utf-8"?>
<ds:datastoreItem xmlns:ds="http://schemas.openxmlformats.org/officeDocument/2006/customXml" ds:itemID="{916C6598-CDDD-49AA-AEA2-701F2F1605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1621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2013-01-29T17:00:00Z</dcterms:created>
  <dcterms:modified xsi:type="dcterms:W3CDTF">2013-01-29T17:00:00Z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