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EB9" w:rsidRDefault="00A81EB9" w:rsidP="00880EE9">
      <w:pPr>
        <w:pStyle w:val="Header"/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3" o:spid="_x0000_s1031" type="#_x0000_t75" style="position:absolute;margin-left:51.65pt;margin-top:5.5pt;width:366.25pt;height:91.45pt;z-index:-251652096;visibility:visible" wrapcoords="-44 0 -44 21423 21600 21423 21600 0 -44 0">
            <v:imagedata r:id="rId7" o:title=""/>
            <w10:wrap type="tight"/>
          </v:shape>
        </w:pict>
      </w:r>
      <w:r>
        <w:rPr>
          <w:noProof/>
          <w:lang w:eastAsia="es-ES"/>
        </w:rPr>
        <w:pict>
          <v:shape id="Imagen 1" o:spid="_x0000_s1032" type="#_x0000_t75" style="position:absolute;margin-left:-60.35pt;margin-top:-83.15pt;width:249.3pt;height:132.35pt;z-index:-251655168;visibility:visible" wrapcoords="-65 0 -65 21355 21600 21355 21600 0 -65 0">
            <v:imagedata r:id="rId8" o:title=""/>
            <w10:wrap type="tight"/>
          </v:shape>
        </w:pict>
      </w:r>
    </w:p>
    <w:p w:rsidR="00A81EB9" w:rsidRDefault="00A81EB9" w:rsidP="0054377B">
      <w:pPr>
        <w:rPr>
          <w:b/>
          <w:color w:val="76923C"/>
          <w:sz w:val="56"/>
          <w:szCs w:val="56"/>
        </w:rPr>
      </w:pPr>
      <w:r>
        <w:rPr>
          <w:noProof/>
          <w:lang w:eastAsia="es-ES"/>
        </w:rPr>
        <w:pict>
          <v:shape id="Imagen 2" o:spid="_x0000_s1033" type="#_x0000_t75" style="position:absolute;margin-left:47.25pt;margin-top:42.5pt;width:357.9pt;height:241.25pt;z-index:-251653120;visibility:visible" wrapcoords="-45 0 -45 21533 21600 21533 21600 0 -45 0">
            <v:imagedata r:id="rId9" o:title=""/>
            <w10:wrap type="tight"/>
          </v:shape>
        </w:pict>
      </w:r>
    </w:p>
    <w:p w:rsidR="00A81EB9" w:rsidRDefault="00A81EB9" w:rsidP="00880EE9">
      <w:pPr>
        <w:jc w:val="center"/>
        <w:rPr>
          <w:b/>
          <w:color w:val="76923C"/>
          <w:sz w:val="56"/>
          <w:szCs w:val="56"/>
        </w:rPr>
      </w:pPr>
    </w:p>
    <w:p w:rsidR="00A81EB9" w:rsidRDefault="00A81EB9" w:rsidP="00880EE9">
      <w:pPr>
        <w:jc w:val="center"/>
        <w:rPr>
          <w:b/>
          <w:color w:val="76923C"/>
          <w:sz w:val="56"/>
          <w:szCs w:val="56"/>
        </w:rPr>
      </w:pPr>
    </w:p>
    <w:p w:rsidR="00A81EB9" w:rsidRDefault="00A81EB9" w:rsidP="00880EE9">
      <w:pPr>
        <w:jc w:val="center"/>
        <w:rPr>
          <w:b/>
          <w:color w:val="76923C"/>
          <w:sz w:val="56"/>
          <w:szCs w:val="56"/>
        </w:rPr>
      </w:pPr>
    </w:p>
    <w:p w:rsidR="00A81EB9" w:rsidRDefault="00A81EB9" w:rsidP="00880EE9">
      <w:pPr>
        <w:jc w:val="center"/>
        <w:rPr>
          <w:b/>
          <w:color w:val="76923C"/>
          <w:sz w:val="56"/>
          <w:szCs w:val="56"/>
        </w:rPr>
      </w:pPr>
    </w:p>
    <w:p w:rsidR="00A81EB9" w:rsidRDefault="00A81EB9" w:rsidP="00880EE9">
      <w:pPr>
        <w:jc w:val="center"/>
        <w:rPr>
          <w:b/>
          <w:color w:val="4F6228"/>
          <w:sz w:val="56"/>
          <w:szCs w:val="56"/>
        </w:rPr>
      </w:pPr>
      <w:r w:rsidRPr="00983ADD">
        <w:rPr>
          <w:b/>
          <w:color w:val="76923C"/>
          <w:sz w:val="56"/>
          <w:szCs w:val="56"/>
        </w:rPr>
        <w:t>CUESTIONARIO DE</w:t>
      </w:r>
      <w:r w:rsidRPr="00983ADD">
        <w:rPr>
          <w:b/>
          <w:sz w:val="56"/>
          <w:szCs w:val="56"/>
        </w:rPr>
        <w:t xml:space="preserve"> </w:t>
      </w:r>
      <w:r>
        <w:rPr>
          <w:b/>
          <w:color w:val="4F6228"/>
          <w:sz w:val="56"/>
          <w:szCs w:val="56"/>
        </w:rPr>
        <w:t>BIODIVERSIDAD Y E</w:t>
      </w:r>
      <w:r w:rsidRPr="00983ADD">
        <w:rPr>
          <w:b/>
          <w:color w:val="4F6228"/>
          <w:sz w:val="56"/>
          <w:szCs w:val="56"/>
        </w:rPr>
        <w:t>COEFICIENCIA</w:t>
      </w:r>
    </w:p>
    <w:p w:rsidR="00A81EB9" w:rsidRPr="0054377B" w:rsidRDefault="00A81EB9" w:rsidP="00880EE9">
      <w:pPr>
        <w:jc w:val="center"/>
        <w:rPr>
          <w:b/>
          <w:i/>
          <w:noProof/>
          <w:color w:val="76923C"/>
          <w:sz w:val="56"/>
          <w:szCs w:val="56"/>
          <w:lang w:eastAsia="es-ES"/>
        </w:rPr>
      </w:pPr>
      <w:r w:rsidRPr="0054377B">
        <w:rPr>
          <w:b/>
          <w:i/>
          <w:noProof/>
          <w:color w:val="76923C"/>
          <w:sz w:val="56"/>
          <w:szCs w:val="56"/>
          <w:lang w:eastAsia="es-ES"/>
        </w:rPr>
        <w:t>Centro Nacional de Golf</w:t>
      </w:r>
    </w:p>
    <w:p w:rsidR="00A81EB9" w:rsidRPr="0054377B" w:rsidRDefault="00A81EB9" w:rsidP="00880EE9">
      <w:pPr>
        <w:jc w:val="center"/>
        <w:rPr>
          <w:b/>
          <w:color w:val="76923C"/>
          <w:sz w:val="56"/>
          <w:szCs w:val="56"/>
        </w:rPr>
      </w:pPr>
      <w:r>
        <w:rPr>
          <w:noProof/>
          <w:lang w:eastAsia="es-ES"/>
        </w:rPr>
        <w:pict>
          <v:shape id="_x0000_s1034" type="#_x0000_t75" style="position:absolute;left:0;text-align:left;margin-left:190.25pt;margin-top:35.8pt;width:64.55pt;height:69.6pt;z-index:-251649024;visibility:visible" wrapcoords="-251 0 -251 21368 21600 21368 21600 0 -251 0">
            <v:imagedata r:id="rId10" o:title=""/>
            <w10:wrap type="tight"/>
          </v:shape>
        </w:pict>
      </w:r>
      <w:r w:rsidRPr="0054377B">
        <w:rPr>
          <w:b/>
          <w:i/>
          <w:noProof/>
          <w:color w:val="76923C"/>
          <w:sz w:val="56"/>
          <w:szCs w:val="56"/>
          <w:lang w:eastAsia="es-ES"/>
        </w:rPr>
        <w:t xml:space="preserve"> “Emma Villacieros”</w:t>
      </w:r>
    </w:p>
    <w:p w:rsidR="00A81EB9" w:rsidRPr="00983ADD" w:rsidRDefault="00A81EB9" w:rsidP="00880EE9">
      <w:pPr>
        <w:jc w:val="center"/>
        <w:rPr>
          <w:b/>
          <w:sz w:val="56"/>
          <w:szCs w:val="56"/>
        </w:rPr>
      </w:pPr>
      <w:r>
        <w:rPr>
          <w:noProof/>
          <w:lang w:eastAsia="es-ES"/>
        </w:rPr>
        <w:pict>
          <v:shape id="_x0000_s1035" type="#_x0000_t75" style="position:absolute;left:0;text-align:left;margin-left:242.95pt;margin-top:26.2pt;width:248.7pt;height:132.15pt;rotation:180;z-index:-251654144;visibility:visible" wrapcoords="-65 0 -65 21355 21600 21355 21600 0 -65 0">
            <v:imagedata r:id="rId8" o:title=""/>
            <w10:wrap type="tight"/>
          </v:shape>
        </w:pict>
      </w:r>
    </w:p>
    <w:p w:rsidR="00A81EB9" w:rsidRDefault="00A81EB9" w:rsidP="00192A89">
      <w:pPr>
        <w:spacing w:after="0"/>
        <w:jc w:val="center"/>
        <w:rPr>
          <w:b/>
          <w:sz w:val="24"/>
          <w:szCs w:val="24"/>
        </w:rPr>
      </w:pPr>
    </w:p>
    <w:p w:rsidR="00A81EB9" w:rsidRDefault="00A81EB9">
      <w:pPr>
        <w:rPr>
          <w:b/>
          <w:sz w:val="24"/>
          <w:szCs w:val="24"/>
        </w:rPr>
      </w:pPr>
      <w:r>
        <w:rPr>
          <w:noProof/>
          <w:lang w:eastAsia="es-ES"/>
        </w:rPr>
        <w:pict>
          <v:shape id="Imagen 7" o:spid="_x0000_s1036" type="#_x0000_t75" style="position:absolute;margin-left:83.8pt;margin-top:12.75pt;width:86.75pt;height:55.45pt;z-index:-251651072;visibility:visible" wrapcoords="-186 0 -186 21308 21600 21308 21600 0 -186 0">
            <v:imagedata r:id="rId11" o:title=""/>
            <w10:wrap type="tight"/>
          </v:shape>
        </w:pict>
      </w:r>
      <w:r>
        <w:rPr>
          <w:noProof/>
          <w:lang w:eastAsia="es-ES"/>
        </w:rPr>
        <w:pict>
          <v:shape id="Imagen 6" o:spid="_x0000_s1037" type="#_x0000_t75" style="position:absolute;margin-left:-39.8pt;margin-top:8.85pt;width:75.35pt;height:1in;z-index:251666432;visibility:visible">
            <v:imagedata r:id="rId12" o:title=""/>
            <w10:wrap type="square"/>
          </v:shape>
        </w:pict>
      </w:r>
      <w:r>
        <w:rPr>
          <w:b/>
          <w:sz w:val="24"/>
          <w:szCs w:val="24"/>
        </w:rPr>
        <w:br w:type="page"/>
      </w:r>
    </w:p>
    <w:p w:rsidR="00A81EB9" w:rsidRPr="00776543" w:rsidRDefault="00A81EB9" w:rsidP="00192A89">
      <w:pPr>
        <w:spacing w:after="0"/>
        <w:jc w:val="center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>ÍNDICE</w:t>
      </w:r>
    </w:p>
    <w:p w:rsidR="00A81EB9" w:rsidRPr="00776543" w:rsidRDefault="00A81EB9" w:rsidP="00F344A2">
      <w:pPr>
        <w:spacing w:after="0"/>
        <w:jc w:val="both"/>
        <w:rPr>
          <w:b/>
          <w:highlight w:val="yellow"/>
        </w:rPr>
      </w:pPr>
    </w:p>
    <w:p w:rsidR="00A81EB9" w:rsidRPr="00776543" w:rsidRDefault="00A81EB9" w:rsidP="002D003F">
      <w:pPr>
        <w:rPr>
          <w:sz w:val="24"/>
          <w:szCs w:val="24"/>
        </w:rPr>
      </w:pPr>
      <w:r w:rsidRPr="00776543">
        <w:rPr>
          <w:b/>
          <w:sz w:val="24"/>
          <w:szCs w:val="24"/>
        </w:rPr>
        <w:t>1. Datos generales</w:t>
      </w:r>
      <w:r w:rsidRPr="00776543">
        <w:rPr>
          <w:sz w:val="24"/>
          <w:szCs w:val="24"/>
        </w:rPr>
        <w:t>.........................................................................................................   3</w:t>
      </w:r>
    </w:p>
    <w:p w:rsidR="00A81EB9" w:rsidRPr="00776543" w:rsidRDefault="00A81EB9" w:rsidP="002D003F">
      <w:pPr>
        <w:spacing w:after="0"/>
        <w:ind w:left="284"/>
      </w:pPr>
      <w:r w:rsidRPr="00776543">
        <w:t>1.1. Datos del registro y contacto</w:t>
      </w:r>
    </w:p>
    <w:p w:rsidR="00A81EB9" w:rsidRPr="00776543" w:rsidRDefault="00A81EB9" w:rsidP="002D003F">
      <w:pPr>
        <w:ind w:left="284"/>
      </w:pPr>
      <w:r w:rsidRPr="00776543">
        <w:t>1.2. Construcción</w:t>
      </w:r>
    </w:p>
    <w:p w:rsidR="00A81EB9" w:rsidRPr="00776543" w:rsidRDefault="00A81EB9" w:rsidP="002D003F">
      <w:pPr>
        <w:rPr>
          <w:sz w:val="24"/>
          <w:szCs w:val="24"/>
        </w:rPr>
      </w:pPr>
      <w:r w:rsidRPr="00776543">
        <w:rPr>
          <w:b/>
          <w:sz w:val="24"/>
          <w:szCs w:val="24"/>
        </w:rPr>
        <w:t>2. Gestión y Explotación</w:t>
      </w:r>
      <w:r w:rsidRPr="00776543">
        <w:rPr>
          <w:sz w:val="24"/>
          <w:szCs w:val="24"/>
        </w:rPr>
        <w:t>……………………………………………………………………………………………   6</w:t>
      </w:r>
    </w:p>
    <w:p w:rsidR="00A81EB9" w:rsidRPr="00776543" w:rsidRDefault="00A81EB9" w:rsidP="002D003F">
      <w:pPr>
        <w:rPr>
          <w:sz w:val="24"/>
          <w:szCs w:val="24"/>
        </w:rPr>
      </w:pPr>
      <w:r w:rsidRPr="00776543">
        <w:rPr>
          <w:b/>
          <w:sz w:val="24"/>
          <w:szCs w:val="24"/>
        </w:rPr>
        <w:t>3. Gobernanza</w:t>
      </w:r>
      <w:r w:rsidRPr="00776543">
        <w:rPr>
          <w:sz w:val="24"/>
          <w:szCs w:val="24"/>
        </w:rPr>
        <w:t>……………………………………………………………………………………………………………  9</w:t>
      </w:r>
    </w:p>
    <w:p w:rsidR="00A81EB9" w:rsidRPr="00776543" w:rsidRDefault="00A81EB9" w:rsidP="002D003F">
      <w:pPr>
        <w:spacing w:after="0"/>
        <w:ind w:left="284"/>
      </w:pPr>
      <w:r w:rsidRPr="00776543">
        <w:t>3.1. Relación con los empleados</w:t>
      </w:r>
    </w:p>
    <w:p w:rsidR="00A81EB9" w:rsidRPr="00776543" w:rsidRDefault="00A81EB9" w:rsidP="002D003F">
      <w:pPr>
        <w:spacing w:after="0"/>
        <w:ind w:left="284"/>
      </w:pPr>
      <w:r w:rsidRPr="00776543">
        <w:t>3.2. Relación con los jugadores</w:t>
      </w:r>
    </w:p>
    <w:p w:rsidR="00A81EB9" w:rsidRPr="00776543" w:rsidRDefault="00A81EB9" w:rsidP="002D003F">
      <w:pPr>
        <w:ind w:left="284"/>
      </w:pPr>
      <w:r w:rsidRPr="00776543">
        <w:t>3. 3. Relación con otros clubs y otras explotaciones. Publicidad y marketing</w:t>
      </w:r>
    </w:p>
    <w:p w:rsidR="00A81EB9" w:rsidRPr="00776543" w:rsidRDefault="00A81EB9" w:rsidP="002D003F">
      <w:pPr>
        <w:rPr>
          <w:sz w:val="24"/>
          <w:szCs w:val="24"/>
        </w:rPr>
      </w:pPr>
      <w:r w:rsidRPr="00776543">
        <w:rPr>
          <w:b/>
          <w:sz w:val="24"/>
          <w:szCs w:val="24"/>
        </w:rPr>
        <w:t>4. Eficiencia energética</w:t>
      </w:r>
      <w:r w:rsidRPr="00776543">
        <w:rPr>
          <w:sz w:val="24"/>
          <w:szCs w:val="24"/>
        </w:rPr>
        <w:t>…………………………………………………………………………………………….  15</w:t>
      </w:r>
    </w:p>
    <w:p w:rsidR="00A81EB9" w:rsidRPr="00776543" w:rsidRDefault="00A81EB9" w:rsidP="002D003F">
      <w:pPr>
        <w:spacing w:after="0"/>
        <w:ind w:left="284"/>
      </w:pPr>
      <w:r w:rsidRPr="00776543">
        <w:t>4.1. Generales</w:t>
      </w:r>
    </w:p>
    <w:p w:rsidR="00A81EB9" w:rsidRPr="00776543" w:rsidRDefault="00A81EB9" w:rsidP="002D003F">
      <w:pPr>
        <w:spacing w:after="0"/>
        <w:ind w:left="284"/>
      </w:pPr>
      <w:r w:rsidRPr="00776543">
        <w:t>4.2. Consumo eléctrico</w:t>
      </w:r>
    </w:p>
    <w:p w:rsidR="00A81EB9" w:rsidRPr="00776543" w:rsidRDefault="00A81EB9" w:rsidP="002D003F">
      <w:pPr>
        <w:spacing w:after="0"/>
        <w:ind w:left="709"/>
      </w:pPr>
      <w:r w:rsidRPr="00776543">
        <w:t>4.2.1. En la casa club</w:t>
      </w:r>
    </w:p>
    <w:p w:rsidR="00A81EB9" w:rsidRPr="00776543" w:rsidRDefault="00A81EB9" w:rsidP="002D003F">
      <w:pPr>
        <w:ind w:left="1276"/>
      </w:pPr>
      <w:r w:rsidRPr="00776543">
        <w:t>4.2.1.1. En el recinto interior</w:t>
      </w:r>
    </w:p>
    <w:p w:rsidR="00A81EB9" w:rsidRPr="00776543" w:rsidRDefault="00A81EB9" w:rsidP="002D003F">
      <w:pPr>
        <w:spacing w:after="0"/>
        <w:ind w:left="1985"/>
      </w:pPr>
      <w:r w:rsidRPr="00776543">
        <w:t>4.2.1.1.1. Alumbrado</w:t>
      </w:r>
    </w:p>
    <w:p w:rsidR="00A81EB9" w:rsidRPr="00776543" w:rsidRDefault="00A81EB9" w:rsidP="002D003F">
      <w:pPr>
        <w:spacing w:after="0"/>
        <w:ind w:left="1985"/>
      </w:pPr>
      <w:r w:rsidRPr="00776543">
        <w:t>4.2.1.1.2. Aparatos eléctricos</w:t>
      </w:r>
    </w:p>
    <w:p w:rsidR="00A81EB9" w:rsidRPr="00776543" w:rsidRDefault="00A81EB9" w:rsidP="002D003F">
      <w:pPr>
        <w:spacing w:after="0"/>
        <w:ind w:left="1985"/>
      </w:pPr>
      <w:r w:rsidRPr="00776543">
        <w:t>4.2.1.1.3. Calefacción</w:t>
      </w:r>
    </w:p>
    <w:p w:rsidR="00A81EB9" w:rsidRPr="00776543" w:rsidRDefault="00A81EB9" w:rsidP="002D003F">
      <w:pPr>
        <w:spacing w:after="0"/>
        <w:ind w:left="1985"/>
      </w:pPr>
      <w:r w:rsidRPr="00776543">
        <w:t>4.2.1.1.4. Climatización- aire acondicionado</w:t>
      </w:r>
    </w:p>
    <w:p w:rsidR="00A81EB9" w:rsidRPr="00776543" w:rsidRDefault="00A81EB9" w:rsidP="002D003F">
      <w:pPr>
        <w:spacing w:after="0"/>
        <w:ind w:left="1276"/>
      </w:pPr>
      <w:r w:rsidRPr="00776543">
        <w:t>4.2.1.2. El recinto exterior</w:t>
      </w:r>
    </w:p>
    <w:p w:rsidR="00A81EB9" w:rsidRPr="00776543" w:rsidRDefault="00A81EB9" w:rsidP="002D003F">
      <w:pPr>
        <w:spacing w:after="0"/>
        <w:ind w:left="709"/>
      </w:pPr>
      <w:r w:rsidRPr="00776543">
        <w:t>4.2.2. En relación con la práctica del golf</w:t>
      </w:r>
    </w:p>
    <w:p w:rsidR="00A81EB9" w:rsidRPr="00776543" w:rsidRDefault="00A81EB9" w:rsidP="002D003F">
      <w:pPr>
        <w:spacing w:after="0"/>
        <w:ind w:left="1276"/>
      </w:pPr>
      <w:r w:rsidRPr="00776543">
        <w:t>4.2.2.1. El cuarto de palos</w:t>
      </w:r>
    </w:p>
    <w:p w:rsidR="00A81EB9" w:rsidRPr="00776543" w:rsidRDefault="00A81EB9" w:rsidP="002D003F">
      <w:pPr>
        <w:spacing w:after="0"/>
        <w:ind w:left="1276"/>
      </w:pPr>
      <w:r w:rsidRPr="00776543">
        <w:t>4.2.2.2. En las superficies de juego y entrenamiento</w:t>
      </w:r>
    </w:p>
    <w:p w:rsidR="00A81EB9" w:rsidRPr="00776543" w:rsidRDefault="00A81EB9" w:rsidP="002D003F">
      <w:pPr>
        <w:spacing w:after="0"/>
        <w:ind w:left="1276"/>
      </w:pPr>
      <w:r w:rsidRPr="00776543">
        <w:t>4.2.2.3. En las instalaciones auxiliares en el campo</w:t>
      </w:r>
    </w:p>
    <w:p w:rsidR="00A81EB9" w:rsidRPr="00776543" w:rsidRDefault="00A81EB9" w:rsidP="002D003F">
      <w:pPr>
        <w:spacing w:after="0"/>
        <w:ind w:firstLine="708"/>
      </w:pPr>
      <w:r w:rsidRPr="00776543">
        <w:t>4.2.3. En relación con el mantenimiento</w:t>
      </w:r>
    </w:p>
    <w:p w:rsidR="00A81EB9" w:rsidRPr="00776543" w:rsidRDefault="00A81EB9" w:rsidP="002D003F">
      <w:pPr>
        <w:spacing w:after="0"/>
        <w:ind w:left="1276"/>
      </w:pPr>
      <w:r w:rsidRPr="00776543">
        <w:t>4.2.3.1. Sistema de riego</w:t>
      </w:r>
    </w:p>
    <w:p w:rsidR="00A81EB9" w:rsidRPr="00776543" w:rsidRDefault="00A81EB9" w:rsidP="002D003F">
      <w:pPr>
        <w:spacing w:after="0"/>
        <w:ind w:firstLine="708"/>
      </w:pPr>
      <w:r w:rsidRPr="00776543">
        <w:t>4.2.4. Instalaciones auxiliares y deportivas</w:t>
      </w:r>
    </w:p>
    <w:p w:rsidR="00A81EB9" w:rsidRPr="00776543" w:rsidRDefault="00A81EB9" w:rsidP="002D003F">
      <w:pPr>
        <w:spacing w:after="0"/>
        <w:ind w:left="284"/>
      </w:pPr>
      <w:r w:rsidRPr="00776543">
        <w:t>4.3. Combustibles y carburantes</w:t>
      </w:r>
    </w:p>
    <w:p w:rsidR="00A81EB9" w:rsidRPr="00776543" w:rsidRDefault="00A81EB9" w:rsidP="002D003F">
      <w:pPr>
        <w:spacing w:after="0"/>
        <w:ind w:firstLine="708"/>
      </w:pPr>
      <w:r w:rsidRPr="00776543">
        <w:t>4.3.1. Generales</w:t>
      </w:r>
    </w:p>
    <w:p w:rsidR="00A81EB9" w:rsidRPr="00776543" w:rsidRDefault="00A81EB9" w:rsidP="002D003F">
      <w:pPr>
        <w:spacing w:after="0"/>
        <w:ind w:firstLine="708"/>
      </w:pPr>
      <w:r w:rsidRPr="00776543">
        <w:t>4.3.2. En la casa club</w:t>
      </w:r>
    </w:p>
    <w:p w:rsidR="00A81EB9" w:rsidRPr="00776543" w:rsidRDefault="00A81EB9" w:rsidP="002D003F">
      <w:pPr>
        <w:spacing w:after="0"/>
        <w:ind w:left="1276"/>
      </w:pPr>
      <w:r w:rsidRPr="00776543">
        <w:t>4.3.2.1. Calefacción</w:t>
      </w:r>
    </w:p>
    <w:p w:rsidR="00A81EB9" w:rsidRPr="00776543" w:rsidRDefault="00A81EB9" w:rsidP="002D003F">
      <w:pPr>
        <w:ind w:firstLine="708"/>
      </w:pPr>
      <w:r w:rsidRPr="00776543">
        <w:t>4.3.3. En relación con el mantenimiento</w:t>
      </w:r>
    </w:p>
    <w:p w:rsidR="00A81EB9" w:rsidRPr="00776543" w:rsidRDefault="00A81EB9" w:rsidP="002D003F">
      <w:pPr>
        <w:rPr>
          <w:sz w:val="24"/>
          <w:szCs w:val="24"/>
        </w:rPr>
      </w:pPr>
      <w:r w:rsidRPr="00776543">
        <w:rPr>
          <w:b/>
          <w:sz w:val="24"/>
          <w:szCs w:val="24"/>
        </w:rPr>
        <w:t>5. Recursos Hídricos</w:t>
      </w:r>
      <w:r w:rsidRPr="00776543">
        <w:rPr>
          <w:sz w:val="24"/>
          <w:szCs w:val="24"/>
        </w:rPr>
        <w:t>………………………………………………………………………………………………..   29</w:t>
      </w:r>
    </w:p>
    <w:p w:rsidR="00A81EB9" w:rsidRPr="00776543" w:rsidRDefault="00A81EB9" w:rsidP="002D003F">
      <w:pPr>
        <w:spacing w:after="0"/>
        <w:ind w:left="284"/>
      </w:pPr>
      <w:r w:rsidRPr="00776543">
        <w:t>5.1. Generales</w:t>
      </w:r>
    </w:p>
    <w:p w:rsidR="00A81EB9" w:rsidRPr="00776543" w:rsidRDefault="00A81EB9" w:rsidP="002D003F">
      <w:pPr>
        <w:spacing w:after="0"/>
        <w:ind w:left="284"/>
      </w:pPr>
      <w:r w:rsidRPr="00776543">
        <w:t>5.2. En la casa club</w:t>
      </w:r>
    </w:p>
    <w:p w:rsidR="00A81EB9" w:rsidRPr="00776543" w:rsidRDefault="00A81EB9" w:rsidP="002D003F">
      <w:pPr>
        <w:spacing w:after="0"/>
        <w:ind w:left="284"/>
      </w:pPr>
      <w:r w:rsidRPr="00776543">
        <w:t>5.3. En relación con la práctica del golf</w:t>
      </w:r>
    </w:p>
    <w:p w:rsidR="00A81EB9" w:rsidRPr="00776543" w:rsidRDefault="00A81EB9" w:rsidP="002D003F">
      <w:pPr>
        <w:spacing w:after="0"/>
        <w:ind w:left="284"/>
      </w:pPr>
      <w:r w:rsidRPr="00776543">
        <w:t>5.4. En relación con el mantenimiento</w:t>
      </w:r>
    </w:p>
    <w:p w:rsidR="00A81EB9" w:rsidRPr="00776543" w:rsidRDefault="00A81EB9" w:rsidP="002D003F">
      <w:pPr>
        <w:spacing w:after="0"/>
        <w:ind w:firstLine="708"/>
      </w:pPr>
      <w:r w:rsidRPr="00776543">
        <w:t>5.4.1. Captación del recurso hídrico y mantenimiento de instalaciones</w:t>
      </w:r>
    </w:p>
    <w:p w:rsidR="00A81EB9" w:rsidRPr="00776543" w:rsidRDefault="00A81EB9" w:rsidP="002D003F">
      <w:pPr>
        <w:spacing w:after="0"/>
        <w:ind w:firstLine="708"/>
      </w:pPr>
      <w:r w:rsidRPr="00776543">
        <w:t>5.4.2. Sistema de riego</w:t>
      </w:r>
    </w:p>
    <w:p w:rsidR="00A81EB9" w:rsidRPr="00776543" w:rsidRDefault="00A81EB9" w:rsidP="002D003F">
      <w:pPr>
        <w:spacing w:after="0"/>
        <w:ind w:left="284"/>
      </w:pPr>
      <w:r w:rsidRPr="00776543">
        <w:t>5.5. En relación con las instalaciones auxiliares</w:t>
      </w:r>
    </w:p>
    <w:p w:rsidR="00A81EB9" w:rsidRPr="00776543" w:rsidRDefault="00A81EB9" w:rsidP="002D003F"/>
    <w:p w:rsidR="00A81EB9" w:rsidRPr="00776543" w:rsidRDefault="00A81EB9" w:rsidP="002D003F">
      <w:pPr>
        <w:rPr>
          <w:rFonts w:cs="Arial"/>
        </w:rPr>
      </w:pPr>
      <w:r w:rsidRPr="00776543">
        <w:rPr>
          <w:b/>
          <w:sz w:val="24"/>
          <w:szCs w:val="24"/>
        </w:rPr>
        <w:t>6. Vertidos</w:t>
      </w:r>
      <w:r w:rsidRPr="00776543">
        <w:rPr>
          <w:sz w:val="24"/>
          <w:szCs w:val="24"/>
        </w:rPr>
        <w:t>……………………………………………………………………………………………………………..    36</w:t>
      </w:r>
    </w:p>
    <w:p w:rsidR="00A81EB9" w:rsidRPr="00776543" w:rsidRDefault="00A81EB9" w:rsidP="002D003F">
      <w:pPr>
        <w:spacing w:after="0"/>
        <w:ind w:left="284"/>
      </w:pPr>
      <w:r w:rsidRPr="00776543">
        <w:t>6.1. Generales</w:t>
      </w:r>
    </w:p>
    <w:p w:rsidR="00A81EB9" w:rsidRPr="00776543" w:rsidRDefault="00A81EB9" w:rsidP="002D003F">
      <w:pPr>
        <w:spacing w:after="0"/>
        <w:ind w:left="284"/>
      </w:pPr>
      <w:r w:rsidRPr="00776543">
        <w:t>6.2. Casa club</w:t>
      </w:r>
    </w:p>
    <w:p w:rsidR="00A81EB9" w:rsidRPr="00776543" w:rsidRDefault="00A81EB9" w:rsidP="002D003F">
      <w:pPr>
        <w:spacing w:after="0"/>
        <w:ind w:left="284"/>
      </w:pPr>
      <w:r w:rsidRPr="00776543">
        <w:t>6.3. En relación al mantenimiento</w:t>
      </w:r>
    </w:p>
    <w:p w:rsidR="00A81EB9" w:rsidRPr="00776543" w:rsidRDefault="00A81EB9" w:rsidP="002D003F">
      <w:pPr>
        <w:spacing w:after="0"/>
        <w:rPr>
          <w:rFonts w:cs="Arial"/>
          <w:b/>
          <w:sz w:val="24"/>
          <w:szCs w:val="24"/>
        </w:rPr>
      </w:pPr>
    </w:p>
    <w:p w:rsidR="00A81EB9" w:rsidRPr="00776543" w:rsidRDefault="00A81EB9" w:rsidP="002D003F">
      <w:pPr>
        <w:tabs>
          <w:tab w:val="left" w:pos="284"/>
        </w:tabs>
        <w:rPr>
          <w:rFonts w:cs="Arial"/>
        </w:rPr>
      </w:pPr>
      <w:r w:rsidRPr="00776543">
        <w:rPr>
          <w:b/>
          <w:sz w:val="24"/>
          <w:szCs w:val="24"/>
        </w:rPr>
        <w:t>7. Residuos</w:t>
      </w:r>
      <w:r w:rsidRPr="00776543">
        <w:rPr>
          <w:sz w:val="24"/>
          <w:szCs w:val="24"/>
        </w:rPr>
        <w:t>…………………………………………………………………………………………………………..….  41</w:t>
      </w:r>
    </w:p>
    <w:p w:rsidR="00A81EB9" w:rsidRPr="00776543" w:rsidRDefault="00A81EB9" w:rsidP="00FF7CA4">
      <w:pPr>
        <w:pStyle w:val="ListParagraph"/>
        <w:numPr>
          <w:ilvl w:val="1"/>
          <w:numId w:val="34"/>
        </w:numPr>
        <w:spacing w:after="0"/>
        <w:ind w:hanging="436"/>
        <w:rPr>
          <w:rFonts w:cs="Arial"/>
        </w:rPr>
      </w:pPr>
      <w:r w:rsidRPr="00776543">
        <w:rPr>
          <w:rFonts w:cs="Arial"/>
        </w:rPr>
        <w:t>Generales</w:t>
      </w:r>
    </w:p>
    <w:p w:rsidR="00A81EB9" w:rsidRPr="00776543" w:rsidRDefault="00A81EB9" w:rsidP="00FF7CA4">
      <w:pPr>
        <w:pStyle w:val="ListParagraph"/>
        <w:numPr>
          <w:ilvl w:val="1"/>
          <w:numId w:val="34"/>
        </w:numPr>
        <w:spacing w:after="0"/>
        <w:ind w:hanging="436"/>
        <w:rPr>
          <w:rFonts w:cs="Arial"/>
        </w:rPr>
      </w:pPr>
      <w:r w:rsidRPr="00776543">
        <w:rPr>
          <w:rFonts w:cs="Arial"/>
        </w:rPr>
        <w:t>Casa club e instalaciones auxiliares</w:t>
      </w:r>
    </w:p>
    <w:p w:rsidR="00A81EB9" w:rsidRPr="00776543" w:rsidRDefault="00A81EB9" w:rsidP="00FF7CA4">
      <w:pPr>
        <w:pStyle w:val="ListParagraph"/>
        <w:numPr>
          <w:ilvl w:val="1"/>
          <w:numId w:val="34"/>
        </w:numPr>
        <w:spacing w:after="0"/>
        <w:ind w:hanging="436"/>
        <w:rPr>
          <w:rFonts w:cs="Arial"/>
        </w:rPr>
      </w:pPr>
      <w:r w:rsidRPr="00776543">
        <w:rPr>
          <w:rFonts w:cs="Arial"/>
        </w:rPr>
        <w:t>En relación al mantenimiento</w:t>
      </w:r>
    </w:p>
    <w:p w:rsidR="00A81EB9" w:rsidRPr="00776543" w:rsidRDefault="00A81EB9" w:rsidP="002D003F">
      <w:pPr>
        <w:pStyle w:val="ListParagraph"/>
        <w:spacing w:after="0"/>
        <w:rPr>
          <w:rFonts w:cs="Arial"/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5"/>
        </w:numPr>
        <w:spacing w:line="360" w:lineRule="auto"/>
        <w:ind w:left="284" w:hanging="284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>Emisiones</w:t>
      </w:r>
      <w:r w:rsidRPr="00776543">
        <w:rPr>
          <w:sz w:val="24"/>
          <w:szCs w:val="24"/>
        </w:rPr>
        <w:t>…………………………………………………………………………………………………………….  46</w:t>
      </w:r>
    </w:p>
    <w:p w:rsidR="00A81EB9" w:rsidRPr="00776543" w:rsidRDefault="00A81EB9" w:rsidP="00FF7CA4">
      <w:pPr>
        <w:pStyle w:val="ListParagraph"/>
        <w:numPr>
          <w:ilvl w:val="1"/>
          <w:numId w:val="35"/>
        </w:numPr>
        <w:spacing w:after="0"/>
        <w:ind w:left="709" w:hanging="425"/>
        <w:rPr>
          <w:rFonts w:cs="Arial"/>
        </w:rPr>
      </w:pPr>
      <w:r w:rsidRPr="00776543">
        <w:rPr>
          <w:rFonts w:cs="Arial"/>
        </w:rPr>
        <w:t>General</w:t>
      </w:r>
    </w:p>
    <w:p w:rsidR="00A81EB9" w:rsidRPr="00776543" w:rsidRDefault="00A81EB9" w:rsidP="002D003F">
      <w:pPr>
        <w:pStyle w:val="ListParagraph"/>
        <w:spacing w:after="0"/>
        <w:ind w:left="1080"/>
        <w:rPr>
          <w:rFonts w:cs="Arial"/>
          <w:b/>
        </w:rPr>
      </w:pPr>
    </w:p>
    <w:p w:rsidR="00A81EB9" w:rsidRPr="00776543" w:rsidRDefault="00A81EB9" w:rsidP="002D003F">
      <w:pPr>
        <w:spacing w:after="0" w:line="360" w:lineRule="auto"/>
        <w:rPr>
          <w:sz w:val="24"/>
          <w:szCs w:val="24"/>
        </w:rPr>
      </w:pPr>
      <w:r w:rsidRPr="00776543">
        <w:rPr>
          <w:b/>
          <w:sz w:val="24"/>
          <w:szCs w:val="24"/>
        </w:rPr>
        <w:t>9. Biodiversidad</w:t>
      </w:r>
      <w:r w:rsidRPr="00776543">
        <w:rPr>
          <w:sz w:val="24"/>
          <w:szCs w:val="24"/>
        </w:rPr>
        <w:t>……………………………………………………………………………………………………….. 49</w:t>
      </w:r>
    </w:p>
    <w:p w:rsidR="00A81EB9" w:rsidRPr="00776543" w:rsidRDefault="00A81EB9" w:rsidP="002D003F">
      <w:pPr>
        <w:spacing w:after="0"/>
        <w:ind w:left="284"/>
        <w:jc w:val="both"/>
      </w:pPr>
      <w:r w:rsidRPr="00776543">
        <w:t>9.1. Hábitats y ecosistemas</w:t>
      </w:r>
    </w:p>
    <w:p w:rsidR="00A81EB9" w:rsidRPr="00776543" w:rsidRDefault="00A81EB9" w:rsidP="002D003F">
      <w:pPr>
        <w:spacing w:after="0"/>
        <w:ind w:left="284"/>
        <w:jc w:val="both"/>
      </w:pPr>
      <w:r w:rsidRPr="00776543">
        <w:t>9.2. Flora</w:t>
      </w:r>
    </w:p>
    <w:p w:rsidR="00A81EB9" w:rsidRPr="00776543" w:rsidRDefault="00A81EB9" w:rsidP="002D003F">
      <w:pPr>
        <w:spacing w:after="0"/>
        <w:ind w:left="284"/>
        <w:jc w:val="both"/>
      </w:pPr>
      <w:r w:rsidRPr="00776543">
        <w:t>9.3. Fauna</w:t>
      </w:r>
    </w:p>
    <w:p w:rsidR="00A81EB9" w:rsidRPr="00776543" w:rsidRDefault="00A81EB9" w:rsidP="002D003F">
      <w:pPr>
        <w:spacing w:after="0"/>
        <w:ind w:left="284"/>
        <w:jc w:val="both"/>
      </w:pPr>
    </w:p>
    <w:p w:rsidR="00A81EB9" w:rsidRPr="00776543" w:rsidRDefault="00A81EB9" w:rsidP="002D003F">
      <w:pPr>
        <w:spacing w:after="0"/>
        <w:rPr>
          <w:sz w:val="24"/>
          <w:szCs w:val="24"/>
        </w:rPr>
      </w:pPr>
      <w:r w:rsidRPr="00776543">
        <w:rPr>
          <w:b/>
          <w:sz w:val="24"/>
          <w:szCs w:val="24"/>
        </w:rPr>
        <w:t>10. Patrimonio, integración paisajística y medio socioeconómico</w:t>
      </w:r>
      <w:r w:rsidRPr="00776543">
        <w:rPr>
          <w:sz w:val="24"/>
          <w:szCs w:val="24"/>
        </w:rPr>
        <w:t>………………………....  56</w:t>
      </w:r>
    </w:p>
    <w:p w:rsidR="00A81EB9" w:rsidRPr="00776543" w:rsidRDefault="00A81EB9" w:rsidP="002D003F">
      <w:pPr>
        <w:spacing w:after="0"/>
        <w:rPr>
          <w:b/>
        </w:rPr>
      </w:pPr>
    </w:p>
    <w:p w:rsidR="00A81EB9" w:rsidRPr="00776543" w:rsidRDefault="00A81EB9" w:rsidP="002D003F">
      <w:pPr>
        <w:spacing w:after="0"/>
        <w:ind w:left="284"/>
      </w:pPr>
      <w:r w:rsidRPr="00776543">
        <w:t>10.1. Patrimonio</w:t>
      </w:r>
    </w:p>
    <w:p w:rsidR="00A81EB9" w:rsidRPr="00776543" w:rsidRDefault="00A81EB9" w:rsidP="002D003F">
      <w:pPr>
        <w:spacing w:after="0"/>
        <w:ind w:left="284"/>
      </w:pPr>
      <w:r w:rsidRPr="00776543">
        <w:t>10.2. Ordenación Territorial</w:t>
      </w:r>
    </w:p>
    <w:p w:rsidR="00A81EB9" w:rsidRPr="00776543" w:rsidRDefault="00A81EB9" w:rsidP="002D003F">
      <w:pPr>
        <w:spacing w:after="0"/>
        <w:ind w:left="284"/>
      </w:pPr>
      <w:r w:rsidRPr="00776543">
        <w:t>10.3. Integración paisajística</w:t>
      </w:r>
    </w:p>
    <w:p w:rsidR="00A81EB9" w:rsidRPr="00776543" w:rsidRDefault="00A81EB9" w:rsidP="002D003F">
      <w:pPr>
        <w:pStyle w:val="ListParagraph"/>
        <w:spacing w:after="0"/>
        <w:ind w:left="284"/>
        <w:jc w:val="both"/>
      </w:pPr>
      <w:r w:rsidRPr="00776543">
        <w:t>10.4. Medio socioeconómico</w:t>
      </w:r>
    </w:p>
    <w:p w:rsidR="00A81EB9" w:rsidRPr="00776543" w:rsidRDefault="00A81EB9" w:rsidP="002D003F">
      <w:pPr>
        <w:pStyle w:val="ListParagraph"/>
        <w:spacing w:after="0"/>
        <w:ind w:left="0"/>
        <w:jc w:val="both"/>
        <w:rPr>
          <w:b/>
        </w:rPr>
      </w:pPr>
    </w:p>
    <w:p w:rsidR="00A81EB9" w:rsidRPr="00776543" w:rsidRDefault="00A81EB9" w:rsidP="002D003F">
      <w:pPr>
        <w:spacing w:after="0"/>
        <w:rPr>
          <w:sz w:val="24"/>
          <w:szCs w:val="24"/>
        </w:rPr>
      </w:pPr>
      <w:r w:rsidRPr="00776543">
        <w:rPr>
          <w:b/>
          <w:sz w:val="24"/>
          <w:szCs w:val="24"/>
        </w:rPr>
        <w:t>11.- Sensibilización y comunicación</w:t>
      </w:r>
      <w:r w:rsidRPr="00776543">
        <w:rPr>
          <w:sz w:val="24"/>
          <w:szCs w:val="24"/>
        </w:rPr>
        <w:t>…………………………………………………………………………. 60</w:t>
      </w:r>
    </w:p>
    <w:p w:rsidR="00A81EB9" w:rsidRPr="00776543" w:rsidRDefault="00A81EB9" w:rsidP="00C31EEF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2.85pt;margin-top:20.55pt;width:430.65pt;height:85.75pt;z-index:251660288">
            <v:textbox style="mso-next-textbox:#_x0000_s1038">
              <w:txbxContent>
                <w:p w:rsidR="00A81EB9" w:rsidRPr="00B83FF8" w:rsidRDefault="00A81EB9" w:rsidP="00B83FF8">
                  <w:pPr>
                    <w:rPr>
                      <w:i/>
                    </w:rPr>
                  </w:pPr>
                  <w:r w:rsidRPr="00B83FF8">
                    <w:rPr>
                      <w:i/>
                    </w:rPr>
                    <w:t>Rogamos su colaboración para la cumplimentación del presente cuestionario. En caso de considerar que alguna de las respuestas debe ser cumplimentada por nuestro equipo, por favor, indíquenoslo.</w:t>
                  </w:r>
                </w:p>
                <w:p w:rsidR="00A81EB9" w:rsidRPr="00B83FF8" w:rsidRDefault="00A81EB9" w:rsidP="00B83FF8">
                  <w:pPr>
                    <w:rPr>
                      <w:i/>
                    </w:rPr>
                  </w:pPr>
                  <w:r w:rsidRPr="00B83FF8">
                    <w:rPr>
                      <w:i/>
                    </w:rPr>
                    <w:t>Muchas gracias.</w:t>
                  </w:r>
                </w:p>
                <w:p w:rsidR="00A81EB9" w:rsidRPr="00B83FF8" w:rsidRDefault="00A81EB9" w:rsidP="00B83FF8"/>
              </w:txbxContent>
            </v:textbox>
          </v:shape>
        </w:pict>
      </w:r>
    </w:p>
    <w:p w:rsidR="00A81EB9" w:rsidRPr="00776543" w:rsidRDefault="00A81EB9" w:rsidP="00C31EEF"/>
    <w:p w:rsidR="00A81EB9" w:rsidRPr="00776543" w:rsidRDefault="00A81EB9" w:rsidP="00F344A2">
      <w:pPr>
        <w:spacing w:after="0"/>
        <w:jc w:val="both"/>
        <w:rPr>
          <w:b/>
          <w:highlight w:val="yellow"/>
        </w:rPr>
      </w:pPr>
    </w:p>
    <w:p w:rsidR="00A81EB9" w:rsidRPr="00776543" w:rsidRDefault="00A81EB9" w:rsidP="00F344A2">
      <w:pPr>
        <w:spacing w:after="0"/>
        <w:jc w:val="both"/>
        <w:rPr>
          <w:b/>
          <w:highlight w:val="yellow"/>
        </w:rPr>
      </w:pPr>
    </w:p>
    <w:p w:rsidR="00A81EB9" w:rsidRPr="00776543" w:rsidRDefault="00A81EB9">
      <w:pPr>
        <w:rPr>
          <w:b/>
          <w:highlight w:val="yellow"/>
        </w:rPr>
      </w:pPr>
      <w:r w:rsidRPr="00776543">
        <w:rPr>
          <w:b/>
          <w:highlight w:val="yellow"/>
        </w:rPr>
        <w:br w:type="page"/>
      </w:r>
    </w:p>
    <w:p w:rsidR="00A81EB9" w:rsidRPr="00776543" w:rsidRDefault="00A81EB9">
      <w:pPr>
        <w:rPr>
          <w:b/>
          <w:highlight w:val="yellow"/>
        </w:rPr>
      </w:pPr>
    </w:p>
    <w:p w:rsidR="00A81EB9" w:rsidRPr="00776543" w:rsidRDefault="00A81EB9">
      <w:pPr>
        <w:rPr>
          <w:b/>
          <w:highlight w:val="yellow"/>
        </w:rPr>
      </w:pPr>
    </w:p>
    <w:p w:rsidR="00A81EB9" w:rsidRPr="00776543" w:rsidRDefault="00A81EB9">
      <w:pPr>
        <w:rPr>
          <w:b/>
          <w:highlight w:val="yellow"/>
        </w:rPr>
      </w:pPr>
    </w:p>
    <w:p w:rsidR="00A81EB9" w:rsidRPr="00776543" w:rsidRDefault="00A81EB9">
      <w:pPr>
        <w:rPr>
          <w:b/>
          <w:highlight w:val="yellow"/>
        </w:rPr>
      </w:pPr>
    </w:p>
    <w:p w:rsidR="00A81EB9" w:rsidRPr="00776543" w:rsidRDefault="00A81EB9">
      <w:pPr>
        <w:rPr>
          <w:b/>
          <w:highlight w:val="yellow"/>
        </w:rPr>
      </w:pPr>
    </w:p>
    <w:p w:rsidR="00A81EB9" w:rsidRPr="00776543" w:rsidRDefault="00A81EB9">
      <w:pPr>
        <w:rPr>
          <w:b/>
          <w:highlight w:val="yellow"/>
        </w:rPr>
      </w:pPr>
    </w:p>
    <w:p w:rsidR="00A81EB9" w:rsidRPr="00776543" w:rsidRDefault="00A81EB9">
      <w:pPr>
        <w:rPr>
          <w:b/>
          <w:highlight w:val="yellow"/>
        </w:rPr>
      </w:pPr>
    </w:p>
    <w:p w:rsidR="00A81EB9" w:rsidRPr="00776543" w:rsidRDefault="00A81EB9" w:rsidP="00D4753E">
      <w:pPr>
        <w:jc w:val="center"/>
        <w:rPr>
          <w:b/>
          <w:sz w:val="56"/>
          <w:szCs w:val="56"/>
          <w:highlight w:val="yellow"/>
        </w:rPr>
      </w:pPr>
    </w:p>
    <w:p w:rsidR="00A81EB9" w:rsidRPr="00776543" w:rsidRDefault="00A81EB9" w:rsidP="00D4753E">
      <w:pPr>
        <w:jc w:val="center"/>
        <w:rPr>
          <w:b/>
          <w:highlight w:val="yellow"/>
        </w:rPr>
      </w:pPr>
      <w:r>
        <w:rPr>
          <w:noProof/>
          <w:lang w:eastAsia="es-ES"/>
        </w:rPr>
        <w:pict>
          <v:group id="_x0000_s1039" style="position:absolute;left:0;text-align:left;margin-left:-6pt;margin-top:4.8pt;width:568pt;height:158.65pt;z-index:251649024" coordorigin="1467,2240" coordsize="11360,3173">
            <v:shape id="_x0000_s1040" type="#_x0000_t202" style="position:absolute;left:1467;top:2240;width:10986;height:2454" fillcolor="#bfbfbf" stroked="f">
              <v:textbox style="mso-next-textbox:#_x0000_s1040">
                <w:txbxContent>
                  <w:p w:rsidR="00A81EB9" w:rsidRDefault="00A81EB9" w:rsidP="005F13A2"/>
                </w:txbxContent>
              </v:textbox>
            </v:shape>
            <v:shape id="_x0000_s1041" type="#_x0000_t202" style="position:absolute;left:2968;top:2907;width:9859;height:2506" fillcolor="#a0bf61" stroked="f">
              <v:shadow on="t" opacity=".5" offset="-6pt,6pt"/>
              <v:textbox style="mso-next-textbox:#_x0000_s1041">
                <w:txbxContent>
                  <w:p w:rsidR="00A81EB9" w:rsidRPr="00FB46DC" w:rsidRDefault="00A81EB9" w:rsidP="005F13A2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</w:p>
                  <w:p w:rsidR="00A81EB9" w:rsidRPr="00FB46DC" w:rsidRDefault="00A81EB9" w:rsidP="005F13A2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1. DATOS GENERALES</w:t>
                    </w:r>
                  </w:p>
                  <w:p w:rsidR="00A81EB9" w:rsidRDefault="00A81EB9" w:rsidP="005F13A2"/>
                </w:txbxContent>
              </v:textbox>
            </v:shape>
          </v:group>
        </w:pict>
      </w:r>
      <w:r w:rsidRPr="00776543">
        <w:rPr>
          <w:b/>
          <w:highlight w:val="yellow"/>
        </w:rPr>
        <w:br w:type="page"/>
      </w:r>
    </w:p>
    <w:p w:rsidR="00A81EB9" w:rsidRPr="00776543" w:rsidRDefault="00A81EB9" w:rsidP="00F344A2">
      <w:pPr>
        <w:spacing w:after="0"/>
        <w:jc w:val="both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 xml:space="preserve">1. DATOS GENERALES 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1.1. Datos de registro y contacto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Nombre del Club/campo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 xml:space="preserve">CENTRO DE </w:t>
      </w:r>
      <w:smartTag w:uri="urn:schemas-microsoft-com:office:smarttags" w:element="PersonName">
        <w:smartTagPr>
          <w:attr w:name="ProductID" w:val="LA REAL"/>
        </w:smartTagPr>
        <w:smartTag w:uri="urn:schemas-microsoft-com:office:smarttags" w:element="PersonName">
          <w:smartTagPr>
            <w:attr w:name="ProductID" w:val="LA REAL FEDERACIÓN"/>
          </w:smartTagPr>
          <w:r>
            <w:t>LA REAL</w:t>
          </w:r>
        </w:smartTag>
        <w:r>
          <w:t xml:space="preserve"> FEDERACIÓN</w:t>
        </w:r>
      </w:smartTag>
      <w:r>
        <w:t xml:space="preserve"> ESPAÑOLA DE GOLF, S.A.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Dirección postal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ARROYO DEL MONTE, 5. 28035. MADRID.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Datos de contacto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Página web</w:t>
      </w:r>
    </w:p>
    <w:p w:rsidR="00A81EB9" w:rsidRPr="00776543" w:rsidRDefault="00A81EB9" w:rsidP="00F344A2">
      <w:pPr>
        <w:spacing w:after="0"/>
        <w:jc w:val="both"/>
        <w:rPr>
          <w:b/>
        </w:rPr>
      </w:pPr>
      <w:r>
        <w:rPr>
          <w:b/>
        </w:rPr>
        <w:t>www.centronacionalgolf.com</w:t>
      </w: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1.2. Construcción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Año de construcción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2005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Diseñador del campo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GREEN PROJECT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Número de hoyos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18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Número de hoyos pares tres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4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Superficie total ocupada por el campo (ha)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50ha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Superficie total según elementos del campo (ha)</w:t>
      </w:r>
    </w:p>
    <w:p w:rsidR="00A81EB9" w:rsidRPr="00776543" w:rsidRDefault="00A81EB9" w:rsidP="00FF7CA4">
      <w:pPr>
        <w:pStyle w:val="ListParagraph"/>
        <w:numPr>
          <w:ilvl w:val="0"/>
          <w:numId w:val="28"/>
        </w:numPr>
        <w:spacing w:after="0"/>
        <w:jc w:val="both"/>
      </w:pPr>
      <w:r w:rsidRPr="00776543">
        <w:t xml:space="preserve">Green </w:t>
      </w:r>
      <w:r>
        <w:t>2</w:t>
      </w:r>
    </w:p>
    <w:p w:rsidR="00A81EB9" w:rsidRPr="00776543" w:rsidRDefault="00A81EB9" w:rsidP="00FF7CA4">
      <w:pPr>
        <w:pStyle w:val="ListParagraph"/>
        <w:numPr>
          <w:ilvl w:val="0"/>
          <w:numId w:val="28"/>
        </w:numPr>
        <w:spacing w:after="0"/>
        <w:jc w:val="both"/>
      </w:pPr>
      <w:r w:rsidRPr="00776543">
        <w:t xml:space="preserve">Tees </w:t>
      </w:r>
      <w:r>
        <w:t>2</w:t>
      </w:r>
    </w:p>
    <w:p w:rsidR="00A81EB9" w:rsidRPr="00776543" w:rsidRDefault="00A81EB9" w:rsidP="00FF7CA4">
      <w:pPr>
        <w:pStyle w:val="ListParagraph"/>
        <w:numPr>
          <w:ilvl w:val="0"/>
          <w:numId w:val="28"/>
        </w:numPr>
        <w:spacing w:after="0"/>
        <w:jc w:val="both"/>
      </w:pPr>
      <w:r w:rsidRPr="00776543">
        <w:t xml:space="preserve">Calles </w:t>
      </w:r>
      <w:r>
        <w:t>10</w:t>
      </w:r>
    </w:p>
    <w:p w:rsidR="00A81EB9" w:rsidRPr="00776543" w:rsidRDefault="00A81EB9" w:rsidP="00FF7CA4">
      <w:pPr>
        <w:pStyle w:val="ListParagraph"/>
        <w:numPr>
          <w:ilvl w:val="0"/>
          <w:numId w:val="28"/>
        </w:numPr>
        <w:spacing w:after="0"/>
        <w:jc w:val="both"/>
      </w:pPr>
      <w:r w:rsidRPr="00776543">
        <w:t xml:space="preserve">Rough </w:t>
      </w:r>
      <w:r>
        <w:t>20</w:t>
      </w:r>
    </w:p>
    <w:p w:rsidR="00A81EB9" w:rsidRPr="00776543" w:rsidRDefault="00A81EB9" w:rsidP="00FF7CA4">
      <w:pPr>
        <w:pStyle w:val="ListParagraph"/>
        <w:numPr>
          <w:ilvl w:val="0"/>
          <w:numId w:val="27"/>
        </w:numPr>
        <w:spacing w:after="0"/>
        <w:jc w:val="both"/>
      </w:pPr>
      <w:r w:rsidRPr="00776543">
        <w:t xml:space="preserve">Superficies de juego sin césped </w:t>
      </w:r>
    </w:p>
    <w:p w:rsidR="00A81EB9" w:rsidRPr="00776543" w:rsidRDefault="00A81EB9" w:rsidP="00FF7CA4">
      <w:pPr>
        <w:pStyle w:val="ListParagraph"/>
        <w:numPr>
          <w:ilvl w:val="0"/>
          <w:numId w:val="27"/>
        </w:numPr>
        <w:spacing w:after="0"/>
        <w:jc w:val="both"/>
      </w:pPr>
      <w:r w:rsidRPr="00776543">
        <w:t xml:space="preserve">Superficies fuera de juego y ajardinadas </w:t>
      </w:r>
      <w:r>
        <w:t>16</w:t>
      </w: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Durante la fase de proyecto de construcción, ¿éste se sometió a Evaluación de Impacto Ambiental?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1E1B0D">
      <w:pPr>
        <w:pStyle w:val="ListParagraph"/>
        <w:spacing w:after="0"/>
        <w:ind w:left="1080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¿Se han realizado ampliaciones o modificaciones en el campo?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En caso afirmativo, indique el año: ___</w:t>
      </w:r>
      <w:r>
        <w:t>2011</w:t>
      </w:r>
      <w:r w:rsidRPr="00776543">
        <w:t>_________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Durante la fase de proyecto de ampliación o modificación, ¿éste se sometió a Evaluación de Impacto Ambiental?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Indique la superficie total de instalaciones de servicios (casa club, etc.)(ha)</w:t>
      </w:r>
    </w:p>
    <w:p w:rsidR="00A81EB9" w:rsidRPr="00776543" w:rsidRDefault="00A81EB9" w:rsidP="001E1B0D">
      <w:pPr>
        <w:spacing w:after="0"/>
        <w:jc w:val="both"/>
      </w:pPr>
      <w:smartTag w:uri="urn:schemas-microsoft-com:office:smarttags" w:element="metricconverter">
        <w:smartTagPr>
          <w:attr w:name="ProductID" w:val="0,2 ha"/>
        </w:smartTagPr>
        <w:r>
          <w:t>0,2 ha</w:t>
        </w:r>
      </w:smartTag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>
      <w:r w:rsidRPr="00776543">
        <w:br w:type="page"/>
      </w:r>
    </w:p>
    <w:p w:rsidR="00A81EB9" w:rsidRPr="00776543" w:rsidRDefault="00A81EB9">
      <w:r>
        <w:rPr>
          <w:noProof/>
          <w:lang w:eastAsia="es-ES"/>
        </w:rPr>
        <w:pict>
          <v:group id="_x0000_s1042" style="position:absolute;margin-left:-11.7pt;margin-top:215pt;width:568pt;height:158.65pt;z-index:251648000" coordorigin="1467,2240" coordsize="11360,3173">
            <v:shape id="_x0000_s1043" type="#_x0000_t202" style="position:absolute;left:1467;top:2240;width:10986;height:2454" fillcolor="#bfbfbf" stroked="f">
              <v:textbox style="mso-next-textbox:#_x0000_s1043">
                <w:txbxContent>
                  <w:p w:rsidR="00A81EB9" w:rsidRDefault="00A81EB9" w:rsidP="005F13A2"/>
                </w:txbxContent>
              </v:textbox>
            </v:shape>
            <v:shape id="_x0000_s1044" type="#_x0000_t202" style="position:absolute;left:2968;top:2907;width:9859;height:2506" fillcolor="#a0bf61" stroked="f">
              <v:shadow on="t" opacity=".5" offset="-6pt,6pt"/>
              <v:textbox style="mso-next-textbox:#_x0000_s1044">
                <w:txbxContent>
                  <w:p w:rsidR="00A81EB9" w:rsidRPr="00FB46DC" w:rsidRDefault="00A81EB9" w:rsidP="005F13A2">
                    <w:pPr>
                      <w:ind w:left="851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</w:p>
                  <w:p w:rsidR="00A81EB9" w:rsidRPr="00FB46DC" w:rsidRDefault="00A81EB9" w:rsidP="005F13A2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2. GESTIÓN Y EXPLOTACIÓN</w:t>
                    </w:r>
                  </w:p>
                  <w:p w:rsidR="00A81EB9" w:rsidRDefault="00A81EB9" w:rsidP="005F13A2"/>
                </w:txbxContent>
              </v:textbox>
            </v:shape>
          </v:group>
        </w:pict>
      </w:r>
      <w:r w:rsidRPr="00776543">
        <w:br w:type="page"/>
      </w:r>
    </w:p>
    <w:p w:rsidR="00A81EB9" w:rsidRPr="00776543" w:rsidRDefault="00A81EB9" w:rsidP="00D4753E">
      <w:pPr>
        <w:pStyle w:val="ListParagraph"/>
        <w:spacing w:after="0"/>
        <w:ind w:left="0"/>
        <w:jc w:val="both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>2. GESTIÓN Y EXPLOTACIÓN</w:t>
      </w:r>
    </w:p>
    <w:p w:rsidR="00A81EB9" w:rsidRPr="00776543" w:rsidRDefault="00A81EB9" w:rsidP="00F344A2">
      <w:pPr>
        <w:pStyle w:val="ListParagraph"/>
        <w:spacing w:after="0"/>
        <w:jc w:val="both"/>
        <w:rPr>
          <w:b/>
          <w:sz w:val="24"/>
          <w:szCs w:val="24"/>
        </w:rPr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 xml:space="preserve">Gerente o equipo gestor 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Juán Fernández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 xml:space="preserve">Año de inicio de gestión 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2009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Modalidad de explotación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Campo público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Campo mixto (socios/abonados)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Campo privado</w:t>
      </w: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Número de salidas anuales (jugadores/año)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37.094 jug/año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Número visitantes anuales según procedencia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Regional (jugadores/año)</w:t>
      </w:r>
      <w:r>
        <w:t xml:space="preserve"> &gt;37.077 jug/año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Nacional (jugadores/año)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Extranjero (jugadores/año)</w:t>
      </w:r>
      <w:r>
        <w:t>17 jug/año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Número de socios o abonados por edades:</w:t>
      </w:r>
    </w:p>
    <w:p w:rsidR="00A81EB9" w:rsidRPr="00776543" w:rsidRDefault="00A81EB9" w:rsidP="00C87FA5">
      <w:pPr>
        <w:pStyle w:val="ListParagraph"/>
        <w:spacing w:after="0"/>
        <w:ind w:left="1416"/>
        <w:jc w:val="both"/>
      </w:pPr>
      <w:r w:rsidRPr="00776543">
        <w:t>Adultos _____</w:t>
      </w:r>
      <w:r>
        <w:t>36.325 /año</w:t>
      </w:r>
    </w:p>
    <w:p w:rsidR="00A81EB9" w:rsidRPr="00776543" w:rsidRDefault="00A81EB9" w:rsidP="00C87FA5">
      <w:pPr>
        <w:pStyle w:val="ListParagraph"/>
        <w:spacing w:after="0"/>
        <w:ind w:left="1416"/>
        <w:jc w:val="both"/>
      </w:pPr>
      <w:r w:rsidRPr="00776543">
        <w:t>Juveniles_____</w:t>
      </w:r>
    </w:p>
    <w:p w:rsidR="00A81EB9" w:rsidRPr="00776543" w:rsidRDefault="00A81EB9" w:rsidP="00C87FA5">
      <w:pPr>
        <w:pStyle w:val="ListParagraph"/>
        <w:spacing w:after="0"/>
        <w:ind w:left="1416"/>
        <w:jc w:val="both"/>
      </w:pPr>
      <w:r w:rsidRPr="00776543">
        <w:t>Categorías inferiores____</w:t>
      </w:r>
      <w:r>
        <w:t>769/año</w:t>
      </w:r>
    </w:p>
    <w:p w:rsidR="00A81EB9" w:rsidRPr="00776543" w:rsidRDefault="00A81EB9" w:rsidP="00C87FA5">
      <w:pPr>
        <w:pStyle w:val="ListParagraph"/>
        <w:spacing w:after="0"/>
        <w:ind w:left="1416"/>
        <w:jc w:val="both"/>
      </w:pPr>
      <w:r w:rsidRPr="00776543">
        <w:t>Otros____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Servicios que ofrece el club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Administración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Vestuarios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Restauración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Instalaciones deportivas auxiliares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Cuarto de palos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Aparcamiento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 xml:space="preserve">Alquiler de carritos y </w:t>
      </w:r>
      <w:r w:rsidRPr="00776543">
        <w:rPr>
          <w:i/>
        </w:rPr>
        <w:t>buggies</w:t>
      </w:r>
      <w:r>
        <w:rPr>
          <w:i/>
        </w:rP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Tienda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Club social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Guardería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Área de formación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Número total de empleados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 xml:space="preserve">Administración </w:t>
      </w:r>
      <w:r>
        <w:t>4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Mantenimiento del campo</w:t>
      </w:r>
      <w:r>
        <w:t xml:space="preserve"> 13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Mantenimiento general</w:t>
      </w:r>
      <w:r>
        <w:t xml:space="preserve"> 1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Profesores / profesionales golf</w:t>
      </w:r>
      <w:r>
        <w:t xml:space="preserve"> 13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Servicios generales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Restauración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Equipo de gestión y administración</w:t>
      </w:r>
      <w:r>
        <w:t xml:space="preserve"> 4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ind w:left="1069"/>
        <w:jc w:val="both"/>
      </w:pPr>
      <w:r w:rsidRPr="00776543">
        <w:t>Seguridad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ind w:left="1069"/>
        <w:jc w:val="both"/>
      </w:pPr>
      <w:r w:rsidRPr="00776543">
        <w:t>Otros (indicar cuáles)</w:t>
      </w:r>
    </w:p>
    <w:p w:rsidR="00A81EB9" w:rsidRPr="00776543" w:rsidRDefault="00A81EB9" w:rsidP="00F344A2">
      <w:pPr>
        <w:pStyle w:val="ListParagraph"/>
        <w:spacing w:after="0"/>
        <w:ind w:left="1069"/>
        <w:jc w:val="both"/>
      </w:pPr>
      <w:r>
        <w:t>SERVICIOS COMPLEMENTARIOS AL JUEGO (Marshalls Starter) 6</w:t>
      </w: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C87FA5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C87FA5">
      <w:pPr>
        <w:pStyle w:val="ListParagraph"/>
        <w:spacing w:after="0"/>
        <w:ind w:left="0"/>
        <w:jc w:val="both"/>
      </w:pPr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1EB9" w:rsidRPr="00776543" w:rsidRDefault="00A81EB9" w:rsidP="00C87FA5">
      <w:pPr>
        <w:pStyle w:val="ListParagraph"/>
        <w:spacing w:after="0"/>
        <w:ind w:left="0"/>
        <w:jc w:val="both"/>
      </w:pP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>
      <w:r>
        <w:rPr>
          <w:noProof/>
          <w:lang w:eastAsia="es-ES"/>
        </w:rPr>
        <w:pict>
          <v:group id="_x0000_s1045" style="position:absolute;margin-left:-4.2pt;margin-top:224.4pt;width:545.1pt;height:158.65pt;z-index:251650048" coordorigin="1467,2240" coordsize="11360,3173">
            <v:shape id="_x0000_s1046" type="#_x0000_t202" style="position:absolute;left:1467;top:2240;width:10986;height:2454" fillcolor="#bfbfbf" stroked="f">
              <v:textbox style="mso-next-textbox:#_x0000_s1046">
                <w:txbxContent>
                  <w:p w:rsidR="00A81EB9" w:rsidRDefault="00A81EB9" w:rsidP="005F13A2"/>
                </w:txbxContent>
              </v:textbox>
            </v:shape>
            <v:shape id="_x0000_s1047" type="#_x0000_t202" style="position:absolute;left:2968;top:2907;width:9859;height:2506" fillcolor="#a0bf61" stroked="f">
              <v:shadow on="t" opacity=".5" offset="-6pt,6pt"/>
              <v:textbox style="mso-next-textbox:#_x0000_s1047">
                <w:txbxContent>
                  <w:p w:rsidR="00A81EB9" w:rsidRPr="00FB46DC" w:rsidRDefault="00A81EB9" w:rsidP="005F13A2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</w:p>
                  <w:p w:rsidR="00A81EB9" w:rsidRPr="00FB46DC" w:rsidRDefault="00A81EB9" w:rsidP="005F13A2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3. GOBERNANZA</w:t>
                    </w:r>
                  </w:p>
                  <w:p w:rsidR="00A81EB9" w:rsidRDefault="00A81EB9" w:rsidP="005F13A2"/>
                </w:txbxContent>
              </v:textbox>
            </v:shape>
          </v:group>
        </w:pict>
      </w:r>
      <w:r w:rsidRPr="00776543">
        <w:br w:type="page"/>
      </w:r>
    </w:p>
    <w:p w:rsidR="00A81EB9" w:rsidRPr="00776543" w:rsidRDefault="00A81EB9">
      <w:r>
        <w:rPr>
          <w:noProof/>
          <w:lang w:eastAsia="es-ES"/>
        </w:rPr>
        <w:pict>
          <v:group id="_x0000_s1048" style="position:absolute;margin-left:-8pt;margin-top:227pt;width:576.3pt;height:158.65pt;z-index:251651072" coordorigin="1467,2240" coordsize="11360,3173">
            <v:shape id="_x0000_s1049" type="#_x0000_t202" style="position:absolute;left:1467;top:2240;width:10986;height:2454" fillcolor="#bfbfbf" stroked="f">
              <v:textbox style="mso-next-textbox:#_x0000_s1049">
                <w:txbxContent>
                  <w:p w:rsidR="00A81EB9" w:rsidRDefault="00A81EB9" w:rsidP="00A150FE"/>
                </w:txbxContent>
              </v:textbox>
            </v:shape>
            <v:shape id="_x0000_s1050" type="#_x0000_t202" style="position:absolute;left:2968;top:2907;width:9859;height:2506" fillcolor="#a0bf61" stroked="f">
              <v:shadow on="t" opacity=".5" offset="-6pt,6pt"/>
              <v:textbox style="mso-next-textbox:#_x0000_s1050">
                <w:txbxContent>
                  <w:p w:rsidR="00A81EB9" w:rsidRPr="00FB46DC" w:rsidRDefault="00A81EB9" w:rsidP="00A150FE">
                    <w:pPr>
                      <w:ind w:left="851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</w:p>
                  <w:p w:rsidR="00A81EB9" w:rsidRPr="00FB46DC" w:rsidRDefault="00A81EB9" w:rsidP="00A150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3. GOBERNANZA</w:t>
                    </w:r>
                  </w:p>
                  <w:p w:rsidR="00A81EB9" w:rsidRDefault="00A81EB9" w:rsidP="00A150FE"/>
                </w:txbxContent>
              </v:textbox>
            </v:shape>
          </v:group>
        </w:pict>
      </w:r>
      <w:r w:rsidRPr="00776543">
        <w:br w:type="page"/>
      </w:r>
    </w:p>
    <w:p w:rsidR="00A81EB9" w:rsidRPr="00776543" w:rsidRDefault="00A81EB9" w:rsidP="00D4753E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25"/>
        </w:numPr>
        <w:spacing w:after="0"/>
        <w:ind w:left="0" w:firstLine="0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>GOBERNANZA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3.1. Relación con los empleados</w:t>
      </w:r>
    </w:p>
    <w:p w:rsidR="00A81EB9" w:rsidRPr="00776543" w:rsidRDefault="00A81EB9" w:rsidP="00F344A2">
      <w:pPr>
        <w:spacing w:after="0"/>
        <w:rPr>
          <w:highlight w:val="yellow"/>
        </w:rPr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¿Disponen de un programa de formación para los empleados?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 xml:space="preserve">¿Se les imparte formación en cuestiones ambientales?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¿Qué canales de comunicación existen entre el equipo gerente y los empleados?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Reuniones periódicas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Tablón de anuncios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Newsletter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Revista propia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Formularios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Buzón de sugerencias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Actividades sociales y dinámicas de grupo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Otros (indicar cuáles)</w:t>
      </w:r>
    </w:p>
    <w:p w:rsidR="00A81EB9" w:rsidRPr="00776543" w:rsidRDefault="00A81EB9" w:rsidP="00F344A2">
      <w:pPr>
        <w:spacing w:after="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¿Existe un representante de los trabajadores?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spacing w:after="0"/>
        <w:ind w:left="72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¿Disponen de un plan de Prevención de Riesgos Laborales?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C87FA5">
      <w:pPr>
        <w:pStyle w:val="ListParagraph"/>
        <w:spacing w:after="0"/>
        <w:ind w:left="927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¿Los empleados se encuentran debidamente formados en materia de Prevención de Riesgos Laborales?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C87FA5">
      <w:pPr>
        <w:pStyle w:val="ListParagraph"/>
        <w:spacing w:after="0"/>
        <w:ind w:left="1080"/>
      </w:pPr>
    </w:p>
    <w:p w:rsidR="00A81EB9" w:rsidRPr="00776543" w:rsidRDefault="00A81EB9" w:rsidP="00C87FA5">
      <w:pPr>
        <w:pStyle w:val="ListParagraph"/>
        <w:numPr>
          <w:ilvl w:val="0"/>
          <w:numId w:val="1"/>
        </w:numPr>
        <w:spacing w:after="0"/>
      </w:pPr>
      <w:r w:rsidRPr="00776543">
        <w:t>¿Necesitan información o asesoramiento en materia de Prevención de Riesgos Laborales, asesoría jurídica, etc.?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spacing w:after="0"/>
        <w:rPr>
          <w:highlight w:val="yellow"/>
        </w:rPr>
      </w:pP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3.2. Relación con los jugadores</w:t>
      </w: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¿Los socios están activamente involucrados con el buen funcionamiento del club?</w:t>
      </w:r>
      <w:r>
        <w:t xml:space="preserve"> NO HAY SOCIOS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¿En qué medida se involucra a los socios?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Éstos pueden llegar a formar parte del equipo gerente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Forman parte del Comité de Competición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Son consultados acerca de algunas decisiones del equipo gerente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Otros (indicar cuáles)</w:t>
      </w:r>
      <w:r>
        <w:t xml:space="preserve"> CUESTIONARIOS DE SATISFACCIÓN AL CLIENTE</w:t>
      </w:r>
    </w:p>
    <w:p w:rsidR="00A81EB9" w:rsidRPr="00776543" w:rsidRDefault="00A81EB9" w:rsidP="00F344A2">
      <w:pPr>
        <w:spacing w:after="0"/>
        <w:ind w:left="36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¿Qué canales de comunicación existen entre el equipo gerente y los socios?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Reuniones periódicas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Tablón de anuncios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Newsletter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Revista propia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Formularios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Buzón de sugerencias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Actividades sociales y dinámicas de grupoE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Otros (indicar cuáles)</w:t>
      </w:r>
    </w:p>
    <w:p w:rsidR="00A81EB9" w:rsidRPr="00776543" w:rsidRDefault="00A81EB9" w:rsidP="00F344A2">
      <w:pPr>
        <w:spacing w:after="0"/>
      </w:pPr>
    </w:p>
    <w:p w:rsidR="00A81EB9" w:rsidRPr="00776543" w:rsidRDefault="00A81EB9" w:rsidP="00FF7CA4">
      <w:pPr>
        <w:pStyle w:val="ListParagraph"/>
        <w:numPr>
          <w:ilvl w:val="1"/>
          <w:numId w:val="25"/>
        </w:numPr>
        <w:spacing w:after="0"/>
        <w:rPr>
          <w:b/>
        </w:rPr>
      </w:pPr>
      <w:r w:rsidRPr="00776543">
        <w:rPr>
          <w:b/>
        </w:rPr>
        <w:t xml:space="preserve"> Relación con otros Clubs y otras explotaciones. Publicidad y marketing.</w:t>
      </w:r>
    </w:p>
    <w:p w:rsidR="00A81EB9" w:rsidRPr="00776543" w:rsidRDefault="00A81EB9" w:rsidP="00F344A2">
      <w:pPr>
        <w:pStyle w:val="ListParagraph"/>
        <w:spacing w:after="0"/>
        <w:rPr>
          <w:b/>
        </w:rPr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¿Con cuántos campos de la región posee acuerdos de correspondencia?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¿Con cuántos campos de España tiene acuerdos de correspondencia?</w:t>
      </w:r>
    </w:p>
    <w:p w:rsidR="00A81EB9" w:rsidRPr="00776543" w:rsidRDefault="00A81EB9" w:rsidP="00F344A2">
      <w:pPr>
        <w:pStyle w:val="ListParagrap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¿Poseen acuerdos con explotaciones hosteleras?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F344A2">
      <w:pPr>
        <w:spacing w:after="0"/>
        <w:ind w:left="36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En caso afirmativo, indique con cuántas</w:t>
      </w:r>
    </w:p>
    <w:p w:rsidR="00A81EB9" w:rsidRPr="00776543" w:rsidRDefault="00A81EB9" w:rsidP="00F344A2">
      <w:pPr>
        <w:pStyle w:val="ListParagraph"/>
        <w:spacing w:after="0"/>
      </w:pPr>
      <w:r>
        <w:t>MIRASIERRA SUITES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Métodos de publicidad y marketing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Web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Revista propia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Redes sociales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Newsletter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Realizan campañas de marketing en los siguientes ámbitos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Ferias turísticas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Ferias de golf especializadas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  <w:r>
        <w:t xml:space="preserve"> TORNEOS CIRCUITOS PROS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815D1C">
      <w:pPr>
        <w:pStyle w:val="ListParagraph"/>
        <w:numPr>
          <w:ilvl w:val="0"/>
          <w:numId w:val="1"/>
        </w:numPr>
        <w:spacing w:after="0"/>
        <w:jc w:val="both"/>
      </w:pPr>
      <w:r w:rsidRPr="00776543">
        <w:t>¿Existe comunicación con grupos externos al club?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F7CA4">
      <w:pPr>
        <w:numPr>
          <w:ilvl w:val="0"/>
          <w:numId w:val="1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Sí, relación fluida con </w:t>
      </w:r>
      <w:smartTag w:uri="urn:schemas-microsoft-com:office:smarttags" w:element="PersonName">
        <w:smartTagPr>
          <w:attr w:name="ProductID" w:val="la Administración"/>
        </w:smartTagPr>
        <w:r w:rsidRPr="00776543">
          <w:rPr>
            <w:rFonts w:cs="Arial"/>
          </w:rPr>
          <w:t>la Administración</w:t>
        </w:r>
      </w:smartTag>
      <w:r w:rsidRPr="00776543">
        <w:rPr>
          <w:rFonts w:cs="Arial"/>
        </w:rPr>
        <w:t xml:space="preserve"> pública (local y regional) y federaciones (RFEG y FGM).</w:t>
      </w:r>
      <w:r>
        <w:rPr>
          <w:rFonts w:cs="Arial"/>
        </w:rPr>
        <w:t xml:space="preserve"> X</w:t>
      </w:r>
    </w:p>
    <w:p w:rsidR="00A81EB9" w:rsidRPr="00776543" w:rsidRDefault="00A81EB9" w:rsidP="00FF7CA4">
      <w:pPr>
        <w:numPr>
          <w:ilvl w:val="0"/>
          <w:numId w:val="1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Sí, relación fluida con </w:t>
      </w:r>
      <w:smartTag w:uri="urn:schemas-microsoft-com:office:smarttags" w:element="PersonName">
        <w:smartTagPr>
          <w:attr w:name="ProductID" w:val="la Administración"/>
        </w:smartTagPr>
        <w:r w:rsidRPr="00776543">
          <w:rPr>
            <w:rFonts w:cs="Arial"/>
          </w:rPr>
          <w:t>la Administración</w:t>
        </w:r>
      </w:smartTag>
      <w:r w:rsidRPr="00776543">
        <w:rPr>
          <w:rFonts w:cs="Arial"/>
        </w:rPr>
        <w:t xml:space="preserve"> pública (local y regional), federaciones (RFEG y FGM), grupos ecologistas, comunidades de vecinos, etc.</w:t>
      </w:r>
    </w:p>
    <w:p w:rsidR="00A81EB9" w:rsidRPr="00776543" w:rsidRDefault="00A81EB9" w:rsidP="00FF7CA4">
      <w:pPr>
        <w:numPr>
          <w:ilvl w:val="0"/>
          <w:numId w:val="1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No.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F7CA4">
      <w:pPr>
        <w:pStyle w:val="ListParagraph"/>
        <w:numPr>
          <w:ilvl w:val="1"/>
          <w:numId w:val="25"/>
        </w:numPr>
        <w:spacing w:after="0"/>
        <w:rPr>
          <w:b/>
        </w:rPr>
      </w:pPr>
      <w:r w:rsidRPr="00776543">
        <w:rPr>
          <w:b/>
        </w:rPr>
        <w:t xml:space="preserve"> </w:t>
      </w:r>
      <w:smartTag w:uri="urn:schemas-microsoft-com:office:smarttags" w:element="PersonName">
        <w:smartTagPr>
          <w:attr w:name="ProductID" w:val="La Gestión Medioambiental"/>
        </w:smartTagPr>
        <w:r w:rsidRPr="00776543">
          <w:rPr>
            <w:b/>
          </w:rPr>
          <w:t>La Gestión Medioambiental</w:t>
        </w:r>
      </w:smartTag>
      <w:r w:rsidRPr="00776543">
        <w:rPr>
          <w:b/>
        </w:rPr>
        <w:t xml:space="preserve"> y agronómica general</w:t>
      </w:r>
    </w:p>
    <w:p w:rsidR="00A81EB9" w:rsidRPr="00776543" w:rsidRDefault="00A81EB9" w:rsidP="00F344A2">
      <w:pPr>
        <w:spacing w:after="0"/>
        <w:ind w:left="36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¿Poseen un responsable de la gestión agronómica del campo debidamente preparado (</w:t>
      </w:r>
      <w:r w:rsidRPr="00776543">
        <w:rPr>
          <w:i/>
        </w:rPr>
        <w:t>greenkeeper</w:t>
      </w:r>
      <w:r w:rsidRPr="00776543">
        <w:t>)?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ind w:left="108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 xml:space="preserve">¿Cuánto tiempo lleva el </w:t>
      </w:r>
      <w:r w:rsidRPr="00776543">
        <w:rPr>
          <w:i/>
        </w:rPr>
        <w:t>greenkeeper</w:t>
      </w:r>
      <w:r w:rsidRPr="00776543">
        <w:t xml:space="preserve"> trabajando en el campo?</w:t>
      </w:r>
    </w:p>
    <w:p w:rsidR="00A81EB9" w:rsidRPr="00776543" w:rsidRDefault="00A81EB9" w:rsidP="00F344A2">
      <w:pPr>
        <w:spacing w:after="0"/>
      </w:pPr>
      <w:r>
        <w:t>DESDE 2008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¿Había un responsable de la gestión agronómica anteriormente?</w:t>
      </w:r>
    </w:p>
    <w:p w:rsidR="00A81EB9" w:rsidRPr="00776543" w:rsidRDefault="00A81EB9" w:rsidP="00F344A2">
      <w:pPr>
        <w:pStyle w:val="ListParagraph"/>
      </w:pPr>
      <w:r>
        <w:t>SI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Poseen un responsable de la gestión medioambiental del campo debidamente preparado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ind w:left="108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En caso positivo, indique las razones por las cuáles lo han incluido en su plantilla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Preocupación por el Medio Ambiente elevada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Mejorar la imagen de los campos de golf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Obtención de certificaciones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Ahorrar en productos químicos, consumo de agua, luz, etc.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Otros (indicar cuáles)</w:t>
      </w:r>
    </w:p>
    <w:p w:rsidR="00A81EB9" w:rsidRPr="00776543" w:rsidRDefault="00A81EB9" w:rsidP="00F344A2">
      <w:pPr>
        <w:pStyle w:val="ListParagraph"/>
        <w:spacing w:after="0"/>
        <w:ind w:left="1080"/>
      </w:pPr>
    </w:p>
    <w:p w:rsidR="00A81EB9" w:rsidRPr="00776543" w:rsidRDefault="00A81EB9" w:rsidP="00532434">
      <w:pPr>
        <w:pStyle w:val="ListParagraph"/>
        <w:numPr>
          <w:ilvl w:val="0"/>
          <w:numId w:val="1"/>
        </w:numPr>
        <w:spacing w:after="0"/>
        <w:rPr>
          <w:rFonts w:cs="Arial"/>
        </w:rPr>
      </w:pPr>
      <w:r w:rsidRPr="00776543">
        <w:rPr>
          <w:rFonts w:cs="Arial"/>
        </w:rPr>
        <w:t>Especificar el orden de prioridad en los objetivos de gestión ambiental (numere cada objetivo del 1 al 9, siendo 1 el más prioritario y 9 el menos prioritario)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Reducción de consumo de agua de riego</w:t>
      </w:r>
      <w:r>
        <w:rPr>
          <w:rFonts w:cs="Arial"/>
        </w:rPr>
        <w:t xml:space="preserve"> 1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Reducción de consumos de productos fitosanitarios</w:t>
      </w:r>
      <w:r>
        <w:rPr>
          <w:rFonts w:cs="Arial"/>
        </w:rPr>
        <w:t xml:space="preserve"> 8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Reducción de consumo energético</w:t>
      </w:r>
      <w:r>
        <w:rPr>
          <w:rFonts w:cs="Arial"/>
        </w:rPr>
        <w:t xml:space="preserve"> 4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Reducción de consumo de materiales</w:t>
      </w:r>
      <w:r>
        <w:rPr>
          <w:rFonts w:cs="Arial"/>
        </w:rPr>
        <w:t xml:space="preserve"> 5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Reducción de generación de residuos</w:t>
      </w:r>
      <w:r>
        <w:rPr>
          <w:rFonts w:cs="Arial"/>
        </w:rPr>
        <w:t xml:space="preserve"> 3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Reducción de generación de vertidos</w:t>
      </w:r>
      <w:r>
        <w:rPr>
          <w:rFonts w:cs="Arial"/>
        </w:rPr>
        <w:t xml:space="preserve"> 6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Reducción de generación de emisiones</w:t>
      </w:r>
      <w:r>
        <w:rPr>
          <w:rFonts w:cs="Arial"/>
        </w:rPr>
        <w:t xml:space="preserve"> 7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Aumento de concienciación ambiental</w:t>
      </w:r>
      <w:r>
        <w:rPr>
          <w:rFonts w:cs="Arial"/>
        </w:rPr>
        <w:t xml:space="preserve"> 2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Obtención de certificado de gestión ambiental sostenible</w:t>
      </w:r>
      <w:r>
        <w:rPr>
          <w:rFonts w:cs="Arial"/>
        </w:rPr>
        <w:t xml:space="preserve"> 9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 _________________________________</w:t>
      </w:r>
    </w:p>
    <w:p w:rsidR="00A81EB9" w:rsidRPr="00776543" w:rsidRDefault="00A81EB9" w:rsidP="00F344A2">
      <w:pPr>
        <w:pStyle w:val="ListParagraph"/>
        <w:spacing w:after="0"/>
        <w:ind w:left="1080"/>
      </w:pPr>
    </w:p>
    <w:p w:rsidR="00A81EB9" w:rsidRPr="00776543" w:rsidRDefault="00A81EB9" w:rsidP="00532434">
      <w:pPr>
        <w:pStyle w:val="ListParagraph"/>
        <w:numPr>
          <w:ilvl w:val="0"/>
          <w:numId w:val="1"/>
        </w:numPr>
        <w:spacing w:after="0"/>
        <w:rPr>
          <w:rFonts w:cs="Arial"/>
        </w:rPr>
      </w:pPr>
      <w:r w:rsidRPr="00776543">
        <w:rPr>
          <w:rFonts w:cs="Arial"/>
        </w:rPr>
        <w:t>¿Disponen de un software específico de gestión ambiental y/o de mantenimiento del campo</w:t>
      </w:r>
    </w:p>
    <w:p w:rsidR="00A81EB9" w:rsidRPr="00776543" w:rsidRDefault="00A81EB9" w:rsidP="00FF7CA4">
      <w:pPr>
        <w:numPr>
          <w:ilvl w:val="0"/>
          <w:numId w:val="1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No </w:t>
      </w:r>
    </w:p>
    <w:p w:rsidR="00A81EB9" w:rsidRPr="00776543" w:rsidRDefault="00A81EB9" w:rsidP="00FF7CA4">
      <w:pPr>
        <w:numPr>
          <w:ilvl w:val="0"/>
          <w:numId w:val="1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se encuentra en uso</w:t>
      </w:r>
    </w:p>
    <w:p w:rsidR="00A81EB9" w:rsidRPr="00776543" w:rsidRDefault="00A81EB9" w:rsidP="00FF7CA4">
      <w:pPr>
        <w:numPr>
          <w:ilvl w:val="0"/>
          <w:numId w:val="1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es prioritario</w:t>
      </w:r>
    </w:p>
    <w:p w:rsidR="00A81EB9" w:rsidRPr="00776543" w:rsidRDefault="00A81EB9" w:rsidP="002607E3">
      <w:pPr>
        <w:spacing w:after="0"/>
        <w:ind w:left="720"/>
        <w:jc w:val="both"/>
        <w:rPr>
          <w:rFonts w:cs="Arial"/>
        </w:rPr>
      </w:pPr>
    </w:p>
    <w:p w:rsidR="00A81EB9" w:rsidRPr="00776543" w:rsidRDefault="00A81EB9" w:rsidP="00532434">
      <w:pPr>
        <w:pStyle w:val="ListParagraph"/>
        <w:numPr>
          <w:ilvl w:val="0"/>
          <w:numId w:val="1"/>
        </w:numPr>
        <w:spacing w:after="0"/>
        <w:rPr>
          <w:rFonts w:cs="Arial"/>
        </w:rPr>
      </w:pPr>
      <w:r w:rsidRPr="00776543">
        <w:rPr>
          <w:rFonts w:cs="Arial"/>
        </w:rPr>
        <w:t>Indique el orden de prioridad en los criterios de compra de productos y materiales, siendo 1 el más prioritario y 4 el menos prioritario.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Prioridad a elementos respetuosos con el medio ambiente</w:t>
      </w:r>
      <w:r>
        <w:rPr>
          <w:rFonts w:cs="Arial"/>
        </w:rPr>
        <w:t xml:space="preserve"> 2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Prioridad a proveedores de productos locales o cercanos</w:t>
      </w:r>
      <w:r>
        <w:rPr>
          <w:rFonts w:cs="Arial"/>
        </w:rPr>
        <w:t xml:space="preserve"> 1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Proveedores con ISO 14001, EMAS,</w:t>
      </w:r>
      <w:r w:rsidRPr="00776543">
        <w:rPr>
          <w:rFonts w:cs="Arial"/>
          <w:iCs/>
        </w:rPr>
        <w:t xml:space="preserve"> European</w:t>
      </w:r>
      <w:r w:rsidRPr="00776543">
        <w:rPr>
          <w:rFonts w:cs="Arial"/>
        </w:rPr>
        <w:t xml:space="preserve"> Union Eco-</w:t>
      </w:r>
      <w:r w:rsidRPr="00776543">
        <w:rPr>
          <w:rFonts w:cs="Arial"/>
          <w:iCs/>
        </w:rPr>
        <w:t>label, etc.</w:t>
      </w:r>
      <w:r>
        <w:rPr>
          <w:rFonts w:cs="Arial"/>
          <w:iCs/>
        </w:rPr>
        <w:t xml:space="preserve"> 3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Indiferentes</w:t>
      </w:r>
      <w:r>
        <w:rPr>
          <w:rFonts w:cs="Arial"/>
        </w:rPr>
        <w:t xml:space="preserve"> 4</w:t>
      </w:r>
    </w:p>
    <w:p w:rsidR="00A81EB9" w:rsidRPr="00776543" w:rsidRDefault="00A81EB9" w:rsidP="00F344A2">
      <w:pPr>
        <w:pStyle w:val="ListParagraph"/>
        <w:spacing w:after="0"/>
        <w:ind w:left="108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 xml:space="preserve">¿Poseen algún tipo de certificación de calidad?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ind w:left="108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En caso afirmativo, indicar cuáles</w:t>
      </w:r>
    </w:p>
    <w:p w:rsidR="00A81EB9" w:rsidRPr="00776543" w:rsidRDefault="00A81EB9" w:rsidP="00F344A2">
      <w:pPr>
        <w:spacing w:after="0"/>
      </w:pPr>
      <w:r>
        <w:t>UNE 188001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¿Poseen algún tipo de certificación ambiental?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 xml:space="preserve">Sí </w:t>
      </w:r>
      <w:r>
        <w:t xml:space="preserve"> X</w:t>
      </w:r>
      <w:r w:rsidRPr="00776543">
        <w:t xml:space="preserve">       - No</w:t>
      </w:r>
    </w:p>
    <w:p w:rsidR="00A81EB9" w:rsidRPr="00776543" w:rsidRDefault="00A81EB9" w:rsidP="00F344A2">
      <w:pPr>
        <w:pStyle w:val="ListParagraph"/>
        <w:spacing w:after="0"/>
        <w:ind w:left="108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En caso afirmativo, indicar cuáles</w:t>
      </w:r>
    </w:p>
    <w:p w:rsidR="00A81EB9" w:rsidRPr="00776543" w:rsidRDefault="00A81EB9" w:rsidP="00F344A2">
      <w:pPr>
        <w:spacing w:after="0"/>
      </w:pPr>
      <w:r>
        <w:t>ISO 14001</w:t>
      </w: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Si no poseen ninguna certificación ambiental, indique los motivos:</w:t>
      </w:r>
    </w:p>
    <w:p w:rsidR="00A81EB9" w:rsidRPr="00776543" w:rsidRDefault="00A81EB9" w:rsidP="00F344A2">
      <w:pPr>
        <w:pStyle w:val="ListParagraph"/>
      </w:pP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 estamos interesados en su obtención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 contamos con los recursos suficientes para afrontar el periodo de auditoría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El equipo de gestión anterior no tenía interés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 consideramos que pueda reportar ningún beneficio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Otros (indicar cuáles)</w:t>
      </w:r>
    </w:p>
    <w:p w:rsidR="00A81EB9" w:rsidRPr="00776543" w:rsidRDefault="00A81EB9" w:rsidP="00F344A2">
      <w:pPr>
        <w:spacing w:after="0"/>
      </w:pPr>
    </w:p>
    <w:p w:rsidR="00A81EB9" w:rsidRPr="00776543" w:rsidRDefault="00A81EB9" w:rsidP="00F344A2">
      <w:pPr>
        <w:spacing w:after="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>¿Están interesados actualmente en la certificación ambiental?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ind w:left="1080"/>
      </w:pPr>
    </w:p>
    <w:p w:rsidR="00A81EB9" w:rsidRPr="00776543" w:rsidRDefault="00A81EB9" w:rsidP="00F344A2">
      <w:pPr>
        <w:pStyle w:val="ListParagraph"/>
        <w:numPr>
          <w:ilvl w:val="0"/>
          <w:numId w:val="1"/>
        </w:numPr>
        <w:spacing w:after="0"/>
      </w:pPr>
      <w:r w:rsidRPr="00776543">
        <w:t xml:space="preserve">En caso afirmativo, indique los motivos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Es necesario cambiar la imagen del golf como un agente dañino para el medio ambiente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Puede ser beneficioso ambiental y económicamente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Otros (indicar cuáles)</w:t>
      </w:r>
    </w:p>
    <w:p w:rsidR="00A81EB9" w:rsidRPr="00776543" w:rsidRDefault="00A81EB9" w:rsidP="00F344A2">
      <w:pPr>
        <w:spacing w:after="0"/>
        <w:ind w:left="360"/>
      </w:pPr>
    </w:p>
    <w:p w:rsidR="00A81EB9" w:rsidRPr="00776543" w:rsidRDefault="00A81EB9" w:rsidP="001A566F">
      <w:pPr>
        <w:spacing w:after="0"/>
        <w:ind w:left="993" w:hanging="426"/>
      </w:pPr>
      <w:r w:rsidRPr="00776543">
        <w:t>56. Explique brevemente el proceso de selección de miembros del Comité Gestor, Director, Presidente...</w:t>
      </w:r>
    </w:p>
    <w:p w:rsidR="00A81EB9" w:rsidRPr="00776543" w:rsidRDefault="00A81EB9" w:rsidP="001A566F">
      <w:pPr>
        <w:spacing w:after="0"/>
        <w:ind w:left="567"/>
        <w:rPr>
          <w:highlight w:val="yellow"/>
        </w:rPr>
      </w:pPr>
      <w:r>
        <w:t>ELEGIDOS POR LA ASAMBLEA DE LA RFEG</w:t>
      </w: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</w:pPr>
      <w:r w:rsidRPr="00776543">
        <w:t>Nº de asambleas celebradas anualmente:_</w:t>
      </w:r>
      <w:r>
        <w:t>3</w:t>
      </w:r>
      <w:r w:rsidRPr="00776543">
        <w:t>______</w:t>
      </w:r>
    </w:p>
    <w:p w:rsidR="00A81EB9" w:rsidRPr="00776543" w:rsidRDefault="00A81EB9" w:rsidP="001A566F">
      <w:pPr>
        <w:spacing w:after="0"/>
        <w:ind w:left="993" w:hanging="426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</w:pPr>
      <w:r w:rsidRPr="00776543">
        <w:t>Tipo de asambleas celebradas:</w:t>
      </w:r>
    </w:p>
    <w:p w:rsidR="00A81EB9" w:rsidRPr="00776543" w:rsidRDefault="00A81EB9" w:rsidP="001A566F">
      <w:pPr>
        <w:spacing w:after="0"/>
        <w:ind w:left="993" w:hanging="426"/>
      </w:pPr>
      <w:r>
        <w:t>CONSEJOS ADMINISTRACIÓN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</w:pPr>
      <w:r w:rsidRPr="00776543">
        <w:t>¿Por cuántos años es elegido el Presidente o los miembros de los distintos comités?</w:t>
      </w:r>
    </w:p>
    <w:p w:rsidR="00A81EB9" w:rsidRPr="00776543" w:rsidRDefault="00A81EB9" w:rsidP="001A566F">
      <w:pPr>
        <w:spacing w:after="0"/>
        <w:ind w:hanging="426"/>
      </w:pPr>
      <w:r>
        <w:t>4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851" w:hanging="284"/>
      </w:pPr>
      <w:r w:rsidRPr="00776543">
        <w:t xml:space="preserve">  ¿Se encuentran los estatutos del club a disposición de los socios?</w:t>
      </w:r>
    </w:p>
    <w:p w:rsidR="00A81EB9" w:rsidRPr="00776543" w:rsidRDefault="00A81EB9" w:rsidP="00FF7CA4">
      <w:pPr>
        <w:pStyle w:val="ListParagraph"/>
        <w:numPr>
          <w:ilvl w:val="0"/>
          <w:numId w:val="38"/>
        </w:numPr>
        <w:spacing w:after="0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38"/>
        </w:numPr>
        <w:spacing w:after="0"/>
      </w:pPr>
      <w:r w:rsidRPr="00776543">
        <w:t>No</w:t>
      </w:r>
    </w:p>
    <w:p w:rsidR="00A81EB9" w:rsidRPr="00776543" w:rsidRDefault="00A81EB9" w:rsidP="00F344A2">
      <w:pPr>
        <w:spacing w:after="0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</w:pPr>
      <w:r w:rsidRPr="00776543">
        <w:t>En caso afirmativo, indique a través de qué medio/s</w:t>
      </w:r>
    </w:p>
    <w:p w:rsidR="00A81EB9" w:rsidRPr="00776543" w:rsidRDefault="00A81EB9" w:rsidP="00FF7CA4">
      <w:pPr>
        <w:pStyle w:val="ListParagraph"/>
        <w:numPr>
          <w:ilvl w:val="0"/>
          <w:numId w:val="37"/>
        </w:numPr>
        <w:spacing w:after="0"/>
      </w:pPr>
      <w:r w:rsidRPr="00776543">
        <w:t>Web</w:t>
      </w:r>
    </w:p>
    <w:p w:rsidR="00A81EB9" w:rsidRPr="00776543" w:rsidRDefault="00A81EB9" w:rsidP="00FF7CA4">
      <w:pPr>
        <w:pStyle w:val="ListParagraph"/>
        <w:numPr>
          <w:ilvl w:val="0"/>
          <w:numId w:val="37"/>
        </w:numPr>
        <w:spacing w:after="0"/>
      </w:pPr>
      <w:r w:rsidRPr="00776543">
        <w:t>Tablón de anuncios</w:t>
      </w:r>
    </w:p>
    <w:p w:rsidR="00A81EB9" w:rsidRPr="00776543" w:rsidRDefault="00A81EB9" w:rsidP="00FF7CA4">
      <w:pPr>
        <w:pStyle w:val="ListParagraph"/>
        <w:numPr>
          <w:ilvl w:val="0"/>
          <w:numId w:val="37"/>
        </w:numPr>
        <w:spacing w:after="0"/>
      </w:pPr>
      <w:r w:rsidRPr="00776543">
        <w:t>Revista u otras publicaciones</w:t>
      </w:r>
    </w:p>
    <w:p w:rsidR="00A81EB9" w:rsidRPr="00776543" w:rsidRDefault="00A81EB9" w:rsidP="00FF7CA4">
      <w:pPr>
        <w:pStyle w:val="ListParagraph"/>
        <w:numPr>
          <w:ilvl w:val="0"/>
          <w:numId w:val="37"/>
        </w:numPr>
        <w:spacing w:after="0"/>
      </w:pPr>
      <w:r w:rsidRPr="00776543">
        <w:t>Otros_________________</w:t>
      </w:r>
    </w:p>
    <w:p w:rsidR="00A81EB9" w:rsidRPr="00776543" w:rsidRDefault="00A81EB9" w:rsidP="001A566F">
      <w:pPr>
        <w:pStyle w:val="ListParagraph"/>
        <w:spacing w:after="0"/>
        <w:ind w:left="1428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</w:pPr>
      <w:r w:rsidRPr="00776543">
        <w:t>¿Necesita su club asesoramiento o información sobre legislación y aspectos técnicos en relación con alguno de los aspectos tratados en este apartado?</w:t>
      </w:r>
    </w:p>
    <w:p w:rsidR="00A81EB9" w:rsidRPr="00776543" w:rsidRDefault="00A81EB9" w:rsidP="00FF7CA4">
      <w:pPr>
        <w:pStyle w:val="ListParagraph"/>
        <w:numPr>
          <w:ilvl w:val="0"/>
          <w:numId w:val="39"/>
        </w:numPr>
        <w:spacing w:after="0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39"/>
        </w:numPr>
        <w:spacing w:after="0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4C4EEB">
      <w:pPr>
        <w:pStyle w:val="ListParagraph"/>
        <w:spacing w:after="0"/>
        <w:ind w:left="1069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4C4EEB">
      <w:pPr>
        <w:spacing w:after="0"/>
        <w:rPr>
          <w:b/>
          <w:highlight w:val="yellow"/>
        </w:rPr>
      </w:pPr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 w:rsidP="00F344A2">
      <w:pPr>
        <w:spacing w:after="0"/>
        <w:rPr>
          <w:b/>
          <w:highlight w:val="yellow"/>
        </w:rPr>
      </w:pPr>
    </w:p>
    <w:p w:rsidR="00A81EB9" w:rsidRPr="00776543" w:rsidRDefault="00A81EB9">
      <w:pPr>
        <w:rPr>
          <w:b/>
          <w:highlight w:val="yellow"/>
        </w:rPr>
      </w:pPr>
      <w:r>
        <w:rPr>
          <w:noProof/>
          <w:lang w:eastAsia="es-ES"/>
        </w:rPr>
        <w:pict>
          <v:group id="_x0000_s1051" style="position:absolute;margin-left:.85pt;margin-top:161.6pt;width:567.45pt;height:158.65pt;z-index:251652096" coordorigin="1467,2240" coordsize="11360,3173">
            <v:shape id="_x0000_s1052" type="#_x0000_t202" style="position:absolute;left:1467;top:2240;width:10986;height:2454" fillcolor="#bfbfbf" stroked="f">
              <v:textbox style="mso-next-textbox:#_x0000_s1052">
                <w:txbxContent>
                  <w:p w:rsidR="00A81EB9" w:rsidRDefault="00A81EB9" w:rsidP="00A150FE"/>
                </w:txbxContent>
              </v:textbox>
            </v:shape>
            <v:shape id="_x0000_s1053" type="#_x0000_t202" style="position:absolute;left:2968;top:2907;width:9859;height:2506" fillcolor="#a0bf61" stroked="f">
              <v:shadow on="t" opacity=".5" offset="-6pt,6pt"/>
              <v:textbox style="mso-next-textbox:#_x0000_s1053">
                <w:txbxContent>
                  <w:p w:rsidR="00A81EB9" w:rsidRPr="00FB46DC" w:rsidRDefault="00A81EB9" w:rsidP="00A150FE">
                    <w:pPr>
                      <w:ind w:left="851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</w:p>
                  <w:p w:rsidR="00A81EB9" w:rsidRPr="00FB46DC" w:rsidRDefault="00A81EB9" w:rsidP="00A150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4. EFICIENCIA ENERGÉTICA</w:t>
                    </w:r>
                  </w:p>
                  <w:p w:rsidR="00A81EB9" w:rsidRDefault="00A81EB9" w:rsidP="00A150FE"/>
                </w:txbxContent>
              </v:textbox>
            </v:shape>
          </v:group>
        </w:pict>
      </w:r>
      <w:r w:rsidRPr="00776543">
        <w:rPr>
          <w:b/>
          <w:highlight w:val="yellow"/>
        </w:rPr>
        <w:br w:type="page"/>
      </w:r>
    </w:p>
    <w:p w:rsidR="00A81EB9" w:rsidRPr="00776543" w:rsidRDefault="00A81EB9" w:rsidP="00F344A2">
      <w:pPr>
        <w:spacing w:after="0"/>
        <w:jc w:val="both"/>
        <w:rPr>
          <w:sz w:val="24"/>
          <w:szCs w:val="24"/>
        </w:rPr>
      </w:pPr>
      <w:r w:rsidRPr="00776543">
        <w:rPr>
          <w:b/>
          <w:sz w:val="24"/>
          <w:szCs w:val="24"/>
        </w:rPr>
        <w:t>4. EFICIENCIA ENERGÉTICA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 xml:space="preserve">4.1. Generales 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¿Poseen registro histórico de consumos?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 Indique la energía total consumida en los últimos años (kW/h)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2006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2007</w:t>
      </w:r>
      <w:r>
        <w:t xml:space="preserve"> 1258126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2008</w:t>
      </w:r>
      <w:r>
        <w:t xml:space="preserve"> 927666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2009</w:t>
      </w:r>
      <w:r>
        <w:t xml:space="preserve"> 1096488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2010</w:t>
      </w:r>
      <w:r>
        <w:t xml:space="preserve"> 1122644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 caso de haber sufrido un incremento en el consumo, éste se debe a: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en el número de instalaciones y maquinaria que requieren consumo energético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del horario de apertura y de los meses en explotación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del uso de instalaciones por parte de los socios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 actividades no relacionadas con la práctica del golf (celebraciones, etc.)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 malas prácticas de consumo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Cambio en el equipo de gestión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 caso de haber alcanzado un descenso en el consumo, éste se debe 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en el número de instalaciones y maquinaria que requieren consumo energético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del horario y estación de apertura y explotación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del uso de instalaciones por parte de los socios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 actividades no relacionadas con la práctica del golf (celebraciones, etc.).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 malas prácticas de consumo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Renovación de instalaciones y aplicación de medidas de ahorro energético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Cambio en el equipo de gestión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¿Existe un control sectorizado del consumo energético?</w:t>
      </w:r>
    </w:p>
    <w:p w:rsidR="00A81EB9" w:rsidRPr="00776543" w:rsidRDefault="00A81EB9" w:rsidP="00FF7CA4">
      <w:pPr>
        <w:pStyle w:val="ListParagraph"/>
        <w:numPr>
          <w:ilvl w:val="0"/>
          <w:numId w:val="40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40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DB3A8D">
      <w:pPr>
        <w:pStyle w:val="ListParagraph"/>
        <w:spacing w:after="0"/>
        <w:ind w:left="2160"/>
        <w:jc w:val="both"/>
      </w:pPr>
      <w:r>
        <w:t>Solo hay una prueba en la que se establecieron aparatos de medida en un aparato en concreto . tenemos informe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¿Mediante qué métodos se realiza el control del consumo?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Contadores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Potencia/tiempo de utilización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Facturas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F344A2">
      <w:pPr>
        <w:spacing w:after="0"/>
        <w:ind w:left="36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¿Poseen sistemas auxiliares de suministro de corriente en caso de emergencia?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¿Poseen sistemas de aprovechamiento de energías renovables?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 En caso afirmativo, indicar tipo y producción.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Eólica ________ (kW/h)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Solar térmica ________ (kW/h)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Solar fotovoltaica ________ (kW/h)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Biomasa ________ (kW/h)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________ (kW/h)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 caso afirmativo, indicar potencia instalada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Eólica ________ (kW)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Solar fotovoltaica ________ (kW)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________ (kW)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¿Existe un contrato de compra de energía procedente de fuentes renovables?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Se encuentra en trámite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¿Se acogen a algún programa de descuento o ventajas por parte de su compañía eléctrica?</w:t>
      </w:r>
    </w:p>
    <w:p w:rsidR="00A81EB9" w:rsidRPr="00776543" w:rsidRDefault="00A81EB9" w:rsidP="00FF7CA4">
      <w:pPr>
        <w:pStyle w:val="ListParagraph"/>
        <w:numPr>
          <w:ilvl w:val="0"/>
          <w:numId w:val="41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41"/>
        </w:numPr>
        <w:spacing w:after="0"/>
        <w:jc w:val="both"/>
      </w:pPr>
      <w:r w:rsidRPr="00776543">
        <w:t>No</w:t>
      </w:r>
    </w:p>
    <w:p w:rsidR="00A81EB9" w:rsidRPr="00776543" w:rsidRDefault="00A81EB9" w:rsidP="00B42031">
      <w:pPr>
        <w:pStyle w:val="ListParagraph"/>
        <w:spacing w:after="0"/>
        <w:ind w:left="927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¿Existe un buen sistema de aislamiento estructural para reducir el consumo en calefacción?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A su juicio, ¿qué debilidades presenta el aislamiento térmico del edificio?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Estructura edificio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Estructura ventanas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Estructura puertas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Manipulación ventanas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Manipulación puertas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63024F">
      <w:pPr>
        <w:pStyle w:val="ListParagraph"/>
        <w:spacing w:after="0"/>
        <w:ind w:left="1080"/>
        <w:jc w:val="both"/>
      </w:pPr>
    </w:p>
    <w:p w:rsidR="00A81EB9" w:rsidRPr="00776543" w:rsidRDefault="00A81EB9" w:rsidP="001164F4">
      <w:pPr>
        <w:pStyle w:val="ListParagraph"/>
        <w:spacing w:after="0"/>
        <w:ind w:left="1287" w:hanging="436"/>
        <w:jc w:val="both"/>
      </w:pPr>
      <w:r w:rsidRPr="00776543">
        <w:t>76 bis.  (A cumplimentar por el equipo del proyecto Biogolf). ¿Qué debilidades se detectan en cuanto al aislamiento térmico del edificio?</w:t>
      </w:r>
    </w:p>
    <w:p w:rsidR="00A81EB9" w:rsidRPr="00776543" w:rsidRDefault="00A81EB9" w:rsidP="0063024F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Estructura edificio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Estructura ventanas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Estructura puertas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Manipulación ventanas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Manipulación puertas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F344A2">
      <w:pPr>
        <w:spacing w:after="0"/>
        <w:jc w:val="both"/>
        <w:rPr>
          <w:sz w:val="16"/>
          <w:szCs w:val="16"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 Consumo eléctrico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4.2.1. En la casa club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Energía eléctrica total consumida por la casa club en el último año (kW/h)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Potencia total instalada  (kW)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de apertura de la casa club: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 diario (___-___h)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Fines de semana (___-___h)</w:t>
      </w:r>
    </w:p>
    <w:p w:rsidR="00A81EB9" w:rsidRPr="00776543" w:rsidRDefault="00A81EB9" w:rsidP="00F344A2">
      <w:pPr>
        <w:spacing w:after="0"/>
        <w:jc w:val="both"/>
        <w:rPr>
          <w:b/>
          <w:sz w:val="16"/>
          <w:szCs w:val="16"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4.2.1.1. El recinto interior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4.2.1.1.1. Alumbrado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Energía total consumida por el alumbrado interior de las instalaciones en el último año (kW/h)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Puntos de luz totales de la casa club (ud)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Cantidad y tipo de bombillas</w:t>
      </w:r>
    </w:p>
    <w:p w:rsidR="00A81EB9" w:rsidRPr="00776543" w:rsidRDefault="00A81EB9" w:rsidP="00F344A2">
      <w:pPr>
        <w:pStyle w:val="ListParagraph"/>
      </w:pP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Incandescentes ______ ud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Halógenas ______ ud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Bajo consumo ______ ud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LEDs ______ ud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______ ud</w:t>
      </w:r>
    </w:p>
    <w:p w:rsidR="00A81EB9" w:rsidRPr="00776543" w:rsidRDefault="00A81EB9" w:rsidP="00F344A2">
      <w:pPr>
        <w:spacing w:after="0"/>
        <w:ind w:left="72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Señale los tipos de interruptores en vestuarios y aseos de uso común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Manuales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Temporizador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Sensor de movimiento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Encendido permanente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¿Existe un sistema de desconexión automático de alumbrado en zonas comunes?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Sólo en algunas zonas</w:t>
      </w:r>
    </w:p>
    <w:p w:rsidR="00A81EB9" w:rsidRPr="00776543" w:rsidRDefault="00A81EB9" w:rsidP="00F344A2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¿Cuál es la potencia automáticamente desconectada  (kW)?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4.2.1.1.2. Aparatos eléctricos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Energía total consumida por los aparatos eléctricos en el último año (kW/h)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¿La casa club dispone de tomas para la libre conexión de aparatos eléctricos de usuarios (portátiles, cargadores de móviles, etc.)? </w:t>
      </w:r>
    </w:p>
    <w:p w:rsidR="00A81EB9" w:rsidRPr="00776543" w:rsidRDefault="00A81EB9" w:rsidP="001164F4">
      <w:pPr>
        <w:pStyle w:val="ListParagraph"/>
      </w:pPr>
    </w:p>
    <w:p w:rsidR="00A81EB9" w:rsidRPr="00776543" w:rsidRDefault="00A81EB9" w:rsidP="00FF7CA4">
      <w:pPr>
        <w:pStyle w:val="ListParagraph"/>
        <w:numPr>
          <w:ilvl w:val="0"/>
          <w:numId w:val="42"/>
        </w:numPr>
        <w:spacing w:after="0"/>
        <w:jc w:val="both"/>
      </w:pPr>
      <w:r w:rsidRPr="00776543">
        <w:t>Sí       (ud)_</w:t>
      </w:r>
      <w:r>
        <w:t>x muchos</w:t>
      </w:r>
      <w:r w:rsidRPr="00776543">
        <w:t>_____</w:t>
      </w:r>
    </w:p>
    <w:p w:rsidR="00A81EB9" w:rsidRPr="00776543" w:rsidRDefault="00A81EB9" w:rsidP="00FF7CA4">
      <w:pPr>
        <w:pStyle w:val="ListParagraph"/>
        <w:numPr>
          <w:ilvl w:val="0"/>
          <w:numId w:val="42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Indicar el número de aparatos eléctricos que se emplean en la casa club: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Ordenador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Televisor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Radio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Secador de pelo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Secamanos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Cámaras frigoríficas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aparatos de restauración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 (ud)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¿Cómo se desconectan los aparatos eléctricos tras el cierre de las instalaciones?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Se dejan encendidos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 xml:space="preserve">Apagados en </w:t>
      </w:r>
      <w:r w:rsidRPr="00776543">
        <w:rPr>
          <w:i/>
        </w:rPr>
        <w:t>stand-by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Desconectados de la corriente</w:t>
      </w: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4.2.1.1.3. Calefacción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Energía eléctrica total consumida por los sistemas de calefacción en el último año (kW/h)</w:t>
      </w:r>
    </w:p>
    <w:p w:rsidR="00A81EB9" w:rsidRPr="00776543" w:rsidRDefault="00A81EB9" w:rsidP="00DB4AD6">
      <w:pPr>
        <w:pStyle w:val="ListParagraph"/>
        <w:spacing w:after="0"/>
        <w:ind w:left="927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Sistema de calefacción: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Central en todas las instalaciones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Independiente por estancias</w:t>
      </w:r>
      <w:r>
        <w:t xml:space="preserve"> x</w:t>
      </w:r>
    </w:p>
    <w:p w:rsidR="00A81EB9" w:rsidRPr="00776543" w:rsidRDefault="00A81EB9" w:rsidP="00DB4AD6">
      <w:pPr>
        <w:pStyle w:val="ListParagraph"/>
        <w:spacing w:after="0"/>
        <w:ind w:left="108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Tipo de calefacción: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Eléctrica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Aire caliente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Calderas de gas u otro combustible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¿Cuántos dispositivos de calefacción existen en la casa club? (ud)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2 UNIDS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Estacionalidad en el uso de calefacción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Fija de __________ (fecha) a _________(fecha)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temperatura ambiental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demanda de los usuarios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en el uso de calefacción: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Fijo  de __ h a __ h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temperatura ambiental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demanda de los usuarios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Temperatura de confort en sus instalaciones durante el invierno:_</w:t>
      </w:r>
      <w:r>
        <w:t>22</w:t>
      </w:r>
      <w:r w:rsidRPr="00776543">
        <w:t>_____(</w:t>
      </w:r>
      <w:r w:rsidRPr="00776543">
        <w:rPr>
          <w:vertAlign w:val="superscript"/>
        </w:rPr>
        <w:t>o</w:t>
      </w:r>
      <w:r w:rsidRPr="00776543">
        <w:t>C)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Pero depende de la estancia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¿Todo el mundo puede manipular los sistemas de calefacción?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Sólo algunos (ud).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¿Poseen sistemas de calefacción con desconexión automática?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Sólo algunos (ud)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4.2.1.1.4. Climatización – aire acondicionado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Energía total consumida por los sistemas de climatización – aire acondicionado  en el último año (kW/h)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Número dispositivos en la casa club (ud)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Estacionalidad en el uso del aire acondicionado: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Fija de __________ (fecha) a ________ (fecha)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temperatura ambiental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demanda de los usuarios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en el uso de aire acondicionado: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Fijo  de __ h a __ h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temperatura ambiental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demanda de los usuarios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Temperatura de confort en sus instalaciones durante el verano (</w:t>
      </w:r>
      <w:r w:rsidRPr="00776543">
        <w:rPr>
          <w:vertAlign w:val="superscript"/>
        </w:rPr>
        <w:t>o</w:t>
      </w:r>
      <w:r w:rsidRPr="00776543">
        <w:t>C)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21 (DEPENDE)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¿Todo el mundo puede manipular los sistemas de aire acondicionado?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Sólo algunos (ud)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¿Poseen sistemas de aire acondicionado con desconexión automática?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Sólo algunos (ud)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4.2.1.2. El recinto exterior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Energía total consumida por el alumbrado exterior de las instalaciones en el último año (kW/h)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Puntos de luz del recinto exterior de la casa club (ud)</w:t>
      </w:r>
    </w:p>
    <w:p w:rsidR="00A81EB9" w:rsidRPr="00776543" w:rsidRDefault="00A81EB9" w:rsidP="00C85402">
      <w:pPr>
        <w:pStyle w:val="ListParagrap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Cantidad y tipo de bombillas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Incandescentes ______ uds.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Halógenas ______ uds.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Bajo consumo ______ uds.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LEDs ______ uds.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  ______ uds.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Tipología del alumbrado exterior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Focos fijos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Focos orientables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Farolas de globo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Farolas fijas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Farolas orientadas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LEDs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Otros (indicar cuáles) (ud)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de alumbrado exterior en otoño-invierno: __- __ h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de alumbrado exterior en primavera – verano: __-__ h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Sistema de alumbrado exterior con desconexión automática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No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Sólo algunos (ud)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4.2.2. En relación con la práctica del golf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4.2.2.1. El cuarto de palos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Energía total consumida en el cuarto de palos por la carga de </w:t>
      </w:r>
      <w:r w:rsidRPr="00776543">
        <w:rPr>
          <w:i/>
        </w:rPr>
        <w:t>buggies</w:t>
      </w:r>
      <w:r w:rsidRPr="00776543">
        <w:t xml:space="preserve"> y carritos en el último año (kW/h)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Flota: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rPr>
          <w:i/>
        </w:rPr>
        <w:t>Buggies</w:t>
      </w:r>
      <w:r w:rsidRPr="00776543">
        <w:t xml:space="preserve"> baterías (ud)</w:t>
      </w:r>
      <w:r>
        <w:t xml:space="preserve"> 35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rPr>
          <w:i/>
        </w:rPr>
        <w:t>Buggies</w:t>
      </w:r>
      <w:r w:rsidRPr="00776543">
        <w:t xml:space="preserve"> solares (ud)</w:t>
      </w:r>
      <w:r>
        <w:t xml:space="preserve"> 0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Carritos eléctricos de alquiler (ud)</w:t>
      </w:r>
      <w:r>
        <w:t xml:space="preserve"> 25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Carritos eléctricos de socios / abonados (ud)</w:t>
      </w:r>
      <w:r>
        <w:t xml:space="preserve"> 0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Tipos de baterías empleadas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Plomo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Ion litio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¿Se desconectan de la corriente los </w:t>
      </w:r>
      <w:r w:rsidRPr="00776543">
        <w:rPr>
          <w:i/>
        </w:rPr>
        <w:t xml:space="preserve">buggies </w:t>
      </w:r>
      <w:r w:rsidRPr="00776543">
        <w:t>una vez completada la carga?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 xml:space="preserve">Sí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¿Se desconectan de la corriente los carritos una vez completada la carga?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 xml:space="preserve">Sí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4.2.2.2. En las superficies de juego y entrenamiento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Sistema de alumbrado en el área de juego y entrenamiento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ind w:left="72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 caso afirmativo, indique el consumo en el último año (kW/h)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Zonas con alumbrado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Campo de golf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Cancha de prácticas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  <w:rPr>
          <w:i/>
        </w:rPr>
      </w:pPr>
      <w:r w:rsidRPr="00776543">
        <w:rPr>
          <w:i/>
        </w:rPr>
        <w:t>Putting-green</w:t>
      </w:r>
      <w:r>
        <w:rPr>
          <w:i/>
        </w:rP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</w:t>
      </w:r>
      <w:r>
        <w:t xml:space="preserve"> X GREEN 18. GREEN 9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Dispositivos de iluminación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Farolas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Focos orientables (ud)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Focos fijos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LEDs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 (ud)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de iluminación de estas zonas en otoño-invierno: de __a __h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de iluminación de estas zonas en primavera-verano: de __a __h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4.2.2.3. En las instalaciones auxiliares en el campo de golf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Consumo total de instalaciones auxiliares en el campo de golf en el último año (kW/h)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¿Cuántos aseos existen a lo largo del recorrido? (ud)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2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¿Existe iluminación en los aseos?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¿Cómo funciona el sistema de encendido de alumbrado en las instalaciones?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Manual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Temporizador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Sensor de movimiento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Máquinas expendedoras en zona de juego:____  (ud)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4.2.3. En relación con el mantenimiento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4.2.3.1. Sistema de riego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Consumo total en el sistema de impulsión, extracción y bombeo para riego en el último año (kWh)________________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¿Poseen un sistema de riego automatizado?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Sólo en algunas zonas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Consumo total en dispositivos de ionización, recirculación y aireación de balsas de agua  en el último año (kW/h)____________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¿Poseen sistema interno de tratamiento de aguas?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 xml:space="preserve"> 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Consumo energético del sistema de tratamiento de aguas en el último año (kW/h)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 xml:space="preserve">4.2.4. Instalaciones auxiliares y deportivas 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Instalaciones deportivas y auxiliares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Piscina descubierta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Piscina cubierta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Gimnasio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Jacuzzi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Sauna (ud)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 (ud)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Consumo energético total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Piscina descubierta (kWh)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Piscina cubierta (kWh)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Gimnasio (kWh)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Jacuzzi (kWh)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Sauna (kWh)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Otros (indicar cuáles) (kWh)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de apertura: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1134"/>
        </w:tabs>
        <w:spacing w:after="0"/>
        <w:jc w:val="both"/>
      </w:pPr>
      <w:r w:rsidRPr="00776543">
        <w:t>Piscina descubierta (h)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1134"/>
        </w:tabs>
        <w:spacing w:after="0"/>
        <w:jc w:val="both"/>
      </w:pPr>
      <w:r w:rsidRPr="00776543">
        <w:t>Piscina cubierta (h)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1134"/>
        </w:tabs>
        <w:spacing w:after="0"/>
        <w:jc w:val="both"/>
      </w:pPr>
      <w:r w:rsidRPr="00776543">
        <w:t>Gimnasio (h)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1134"/>
        </w:tabs>
        <w:spacing w:after="0"/>
        <w:jc w:val="both"/>
      </w:pPr>
      <w:r w:rsidRPr="00776543">
        <w:t>Jacuzzi (h)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1134"/>
        </w:tabs>
        <w:spacing w:after="0"/>
        <w:jc w:val="both"/>
      </w:pPr>
      <w:r w:rsidRPr="00776543">
        <w:t>Sauna (h)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1134"/>
        </w:tabs>
        <w:spacing w:after="0"/>
        <w:jc w:val="both"/>
      </w:pPr>
      <w:r w:rsidRPr="00776543">
        <w:t>Otros (h)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4.3. Combustibles y carburantes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4.3.1. Generales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¿Poseen registro histórico de los consumos de combustibles</w:t>
      </w:r>
      <w:r>
        <w:t xml:space="preserve"> </w:t>
      </w:r>
      <w:r w:rsidRPr="00EC5E24">
        <w:rPr>
          <w:b/>
        </w:rPr>
        <w:t>SI</w:t>
      </w:r>
      <w:r w:rsidRPr="00776543">
        <w:t xml:space="preserve"> y carburantes?</w:t>
      </w:r>
      <w:r w:rsidRPr="00EC5E24">
        <w:rPr>
          <w:b/>
        </w:rPr>
        <w:t>NO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Volumen total anual de combustibles consumido en los últimos 5 años (l)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2010</w:t>
      </w:r>
      <w:r>
        <w:t xml:space="preserve"> 96864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2009</w:t>
      </w:r>
      <w:r>
        <w:t xml:space="preserve"> 91040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2008</w:t>
      </w:r>
      <w:r>
        <w:t xml:space="preserve"> 94045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2007</w:t>
      </w:r>
      <w:r>
        <w:t xml:space="preserve"> 106156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2006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Volumen total anual de carburantes consumido en los últimos 5 años (l)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2010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2009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2008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2007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2006</w:t>
      </w:r>
    </w:p>
    <w:p w:rsidR="00A81EB9" w:rsidRPr="00776543" w:rsidRDefault="00A81EB9" w:rsidP="00F344A2">
      <w:pPr>
        <w:spacing w:after="0"/>
        <w:jc w:val="both"/>
        <w:rPr>
          <w:sz w:val="16"/>
          <w:szCs w:val="16"/>
        </w:rPr>
      </w:pP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 caso de haber sufrido un incremento en el consumo, éste se debe a: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en el número de instalaciones y maquinaria que requieren consumo energético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del horario y estación de apertura y explotación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del uso de instalaciones por parte de los socios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 actividades no relacionadas con la práctica del golf (celebraciones, etc.).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 malas prácticas de consumo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Cambio en el equipo de gestión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</w:t>
      </w:r>
    </w:p>
    <w:p w:rsidR="00A81EB9" w:rsidRPr="00776543" w:rsidRDefault="00A81EB9" w:rsidP="00F344A2">
      <w:pPr>
        <w:pStyle w:val="ListParagraph"/>
        <w:spacing w:after="0"/>
        <w:ind w:left="36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 caso de haber experimentado un descenso en el consumo, éste se debe a: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en el número de instalaciones y maquinaria que requieren consumo energético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del horario y estación de apertura y explotación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del uso de instalaciones por parte de los socios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 actividades no relacionadas con la práctica del golf (celebraciones,...)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 malas prácticas de consumo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Renovación de instalaciones y aplicación de medidas de ahorro energético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Cambio en el equipo de gestión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Tipos de combustibles y carburantes empleados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Gasolina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Gasóleo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Biodiesel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Gas natural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Propano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Butano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Biomasa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¿Poseen un control sectorizado del consumo de combustibles y carburantes?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¿Cuáles son los métodos de control de este consumo?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Facturas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  <w:r>
        <w:t>X</w:t>
      </w:r>
    </w:p>
    <w:p w:rsidR="00A81EB9" w:rsidRPr="00EC5E24" w:rsidRDefault="00A81EB9" w:rsidP="00F344A2">
      <w:pPr>
        <w:spacing w:after="0"/>
        <w:jc w:val="both"/>
      </w:pPr>
      <w:r w:rsidRPr="00EC5E24">
        <w:t>PROGRAMA INFORMÁTICO CONTROL DE MANTENIMIENTO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4.3.2. En la casa club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4.3.2.1. Calefacción (responder sólo si se emplean combustibles con este fin)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Volumen total de combustibles consumidas por los sistemas de calefacción  en el último año (l)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71452L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Dispositivos de calefacción en la casa club:______ (ud)</w:t>
      </w:r>
    </w:p>
    <w:p w:rsidR="00A81EB9" w:rsidRPr="00776543" w:rsidRDefault="00A81EB9" w:rsidP="00F344A2">
      <w:pPr>
        <w:pStyle w:val="ListParagraph"/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Estacionalidad en el uso de la calefacción a combustible: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Fija de __________ (fecha) a ________(fecha)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temperatura ambiental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demanda de los usuarios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Horario en el uso de calefacción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Fijo: de __ h a __ h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temperatura ambiental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En función de la demanda de los usuarios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Temperatura de confort en sus instalaciones durante el invierno:____(</w:t>
      </w:r>
      <w:r w:rsidRPr="00776543">
        <w:rPr>
          <w:vertAlign w:val="superscript"/>
        </w:rPr>
        <w:t>o</w:t>
      </w:r>
      <w:r w:rsidRPr="00776543">
        <w:t>C)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EN FUNCIÓN DE LA HABITACIÓN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¿Todo el mundo puede manipular los sistemas de calefacción?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No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Sólo algunos (ud)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¿Poseen sistemas de calefacción con desconexión automática?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Sólo algunos (ud)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4.3.3. En relación con el mantenimiento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Consumo total combustibles/carburantes de la maquinaria en el último año (l)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26719,16l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Unidades de maquinaria (y potencia?)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Cortacésped _</w:t>
      </w:r>
      <w:r>
        <w:t>7</w:t>
      </w:r>
      <w:r w:rsidRPr="00776543">
        <w:t xml:space="preserve">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Cortacésped manual _</w:t>
      </w:r>
      <w:r>
        <w:t>14</w:t>
      </w:r>
      <w:r w:rsidRPr="00776543">
        <w:t xml:space="preserve">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Triturador _</w:t>
      </w:r>
      <w:r>
        <w:t>0</w:t>
      </w:r>
      <w:r w:rsidRPr="00776543">
        <w:t xml:space="preserve">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 xml:space="preserve">Vehículo auxiliar ___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 xml:space="preserve">Tractor </w:t>
      </w:r>
      <w:r>
        <w:t>2</w:t>
      </w:r>
      <w:r w:rsidRPr="00776543">
        <w:t xml:space="preserve">___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 xml:space="preserve">Tripleta ___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Pinchadora _</w:t>
      </w:r>
      <w:r>
        <w:t>4</w:t>
      </w:r>
      <w:r w:rsidRPr="00776543">
        <w:t xml:space="preserve">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 xml:space="preserve">Segadora ___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 xml:space="preserve">Desbrozadora </w:t>
      </w:r>
      <w:r>
        <w:t>2</w:t>
      </w:r>
      <w:r w:rsidRPr="00776543">
        <w:t xml:space="preserve">___ ud 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Otros ___ ud (indicar cuáles)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¿Poseen almacenamiento de combustibles y carburantes?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En caso afirmativo, indique la capacidad total (l)</w:t>
      </w:r>
    </w:p>
    <w:p w:rsidR="00A81EB9" w:rsidRPr="00776543" w:rsidRDefault="00A81EB9" w:rsidP="004C4EEB">
      <w:pPr>
        <w:pStyle w:val="ListParagraph"/>
        <w:spacing w:after="0"/>
        <w:ind w:left="927"/>
        <w:jc w:val="both"/>
      </w:pPr>
      <w:r>
        <w:t>2500 GASOLINA</w:t>
      </w:r>
    </w:p>
    <w:p w:rsidR="00A81EB9" w:rsidRPr="00776543" w:rsidRDefault="00A81EB9" w:rsidP="004C4EEB">
      <w:pPr>
        <w:pStyle w:val="ListParagraph"/>
        <w:spacing w:after="0"/>
        <w:ind w:left="927"/>
        <w:jc w:val="both"/>
      </w:pPr>
      <w:r>
        <w:t>5000 GASOLEO</w:t>
      </w: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 xml:space="preserve"> ¿Necesita su club asesoramiento o información sobre legislación y aspectos técnicos en relación con la eficiencia energética?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tabs>
          <w:tab w:val="left" w:pos="993"/>
        </w:tabs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4C4EEB">
      <w:pPr>
        <w:pStyle w:val="ListParagraph"/>
        <w:spacing w:after="0"/>
        <w:ind w:left="927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4C4EEB">
      <w:pPr>
        <w:pStyle w:val="ListParagraph"/>
        <w:spacing w:after="0"/>
        <w:ind w:left="0"/>
      </w:pPr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76543">
        <w:br w:type="page"/>
      </w:r>
    </w:p>
    <w:p w:rsidR="00A81EB9" w:rsidRPr="00776543" w:rsidRDefault="00A81EB9">
      <w:r>
        <w:rPr>
          <w:noProof/>
          <w:lang w:eastAsia="es-ES"/>
        </w:rPr>
        <w:pict>
          <v:group id="_x0000_s1054" style="position:absolute;margin-left:.3pt;margin-top:238pt;width:568pt;height:158.65pt;z-index:251653120" coordorigin="1467,2240" coordsize="11360,3173">
            <v:shape id="_x0000_s1055" type="#_x0000_t202" style="position:absolute;left:1467;top:2240;width:10986;height:2454" fillcolor="#bfbfbf" stroked="f">
              <v:textbox style="mso-next-textbox:#_x0000_s1055">
                <w:txbxContent>
                  <w:p w:rsidR="00A81EB9" w:rsidRDefault="00A81EB9" w:rsidP="009E29FE"/>
                </w:txbxContent>
              </v:textbox>
            </v:shape>
            <v:shape id="_x0000_s1056" type="#_x0000_t202" style="position:absolute;left:2968;top:2907;width:9859;height:2506" fillcolor="#a0bf61" stroked="f">
              <v:shadow on="t" opacity=".5" offset="-6pt,6pt"/>
              <v:textbox style="mso-next-textbox:#_x0000_s1056">
                <w:txbxContent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</w:p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5. RECURSOS HÍDRICOS</w:t>
                    </w:r>
                  </w:p>
                  <w:p w:rsidR="00A81EB9" w:rsidRDefault="00A81EB9" w:rsidP="009E29FE"/>
                </w:txbxContent>
              </v:textbox>
            </v:shape>
          </v:group>
        </w:pict>
      </w:r>
      <w:r w:rsidRPr="00776543">
        <w:br w:type="page"/>
      </w:r>
    </w:p>
    <w:p w:rsidR="00A81EB9" w:rsidRPr="00776543" w:rsidRDefault="00A81EB9" w:rsidP="00F344A2">
      <w:pPr>
        <w:spacing w:after="0"/>
        <w:jc w:val="both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>5. RECURSOS HÍDRICOS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5.1. Generales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  <w:jc w:val="both"/>
      </w:pPr>
      <w:r w:rsidRPr="00776543">
        <w:t>¿Poseen un registro histórico de consumos?</w:t>
      </w:r>
    </w:p>
    <w:p w:rsidR="00A81EB9" w:rsidRPr="00776543" w:rsidRDefault="00A81EB9" w:rsidP="00FF7CA4">
      <w:pPr>
        <w:pStyle w:val="ListParagraph"/>
        <w:numPr>
          <w:ilvl w:val="0"/>
          <w:numId w:val="29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9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  <w:jc w:val="both"/>
      </w:pPr>
      <w:r w:rsidRPr="00776543">
        <w:t>Consumo total de agua (riego y abastecimiento) de los últimos 5 años (hm3)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2010</w:t>
      </w:r>
      <w:r>
        <w:t xml:space="preserve"> 430297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2009</w:t>
      </w:r>
      <w:r>
        <w:t xml:space="preserve"> 515009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2008</w:t>
      </w:r>
      <w:r>
        <w:t xml:space="preserve"> 391469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2007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2006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  <w:jc w:val="both"/>
      </w:pPr>
      <w:r w:rsidRPr="00776543">
        <w:t>En caso de haber sufrido un incremento en el consumo, éste se debe a: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en el número de instalaciones y maquinaria que requieren consumo hídrico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del horario y estación de apertura y explotación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del uso de instalaciones por parte de los socios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 actividades no relacionadas con la práctica del golf (celebraciones, etc.)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Aumento de malas prácticas de consumo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Cambio en el equipo de gestión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</w:t>
      </w:r>
      <w:r>
        <w:t xml:space="preserve"> CONDICIONES CLIMÁTICAS</w:t>
      </w:r>
    </w:p>
    <w:p w:rsidR="00A81EB9" w:rsidRPr="00776543" w:rsidRDefault="00A81EB9" w:rsidP="00F344A2">
      <w:pPr>
        <w:pStyle w:val="ListParagraph"/>
        <w:spacing w:after="0"/>
        <w:jc w:val="both"/>
        <w:rPr>
          <w:sz w:val="16"/>
          <w:szCs w:val="16"/>
        </w:rPr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  <w:jc w:val="both"/>
      </w:pPr>
      <w:r w:rsidRPr="00776543">
        <w:t>En caso de haber alcanzado un descenso en el consumo, éste se debe a: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en el número de instalaciones y maquinaria que requieren consumo energético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del horario y estación de apertura y explotación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del uso de instalaciones por parte de los socios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 actividades no relacionadas con la práctica del golf (celebraciones, etc.)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Descenso de malas prácticas de consumo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Renovación de instalaciones y aplicación de medidas de ahorro energético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Cambio en el equipo de gestión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(indicar cuáles)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left="993" w:hanging="426"/>
        <w:jc w:val="both"/>
      </w:pPr>
      <w:r w:rsidRPr="00776543">
        <w:t>Control sectorizado del consumo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hanging="720"/>
        <w:jc w:val="both"/>
      </w:pPr>
      <w:r w:rsidRPr="00776543">
        <w:t>En caso afirmativo, métodos empleados para el control sectorizado del consumo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Contadores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Facturas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Otros (indicar cuáles)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hanging="720"/>
        <w:jc w:val="both"/>
      </w:pPr>
      <w:r w:rsidRPr="00776543">
        <w:t>Fuentes de aprovisionamiento de agua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Red (usos sanitarios) __</w:t>
      </w:r>
      <w:r>
        <w:t>1,3</w:t>
      </w:r>
      <w:r w:rsidRPr="00776543">
        <w:t>___ % respecto al total del agua consumida.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Extracción mediante pozos _</w:t>
      </w:r>
      <w:r>
        <w:t>68,7</w:t>
      </w:r>
      <w:r w:rsidRPr="00776543">
        <w:t>____ % respecto al total del agua consumida.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Agua residual depurada __</w:t>
      </w:r>
      <w:r>
        <w:t>0</w:t>
      </w:r>
      <w:r w:rsidRPr="00776543">
        <w:t>_____ % respecto al total del agua consumida.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Recuperación/drenajes pluviales _</w:t>
      </w:r>
      <w:r>
        <w:t>30</w:t>
      </w:r>
      <w:r w:rsidRPr="00776543">
        <w:t>____ % respecto al total del agua consumida.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Otras _____</w:t>
      </w:r>
      <w:r>
        <w:t>0</w:t>
      </w:r>
      <w:r w:rsidRPr="00776543">
        <w:t>_______ % respecto al total del agua consumida.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ind w:hanging="720"/>
        <w:jc w:val="both"/>
      </w:pPr>
      <w:r w:rsidRPr="00776543">
        <w:t>Calidad del agua residual depurada</w:t>
      </w:r>
    </w:p>
    <w:p w:rsidR="00A81EB9" w:rsidRPr="00776543" w:rsidRDefault="00A81EB9" w:rsidP="00FF7CA4">
      <w:pPr>
        <w:pStyle w:val="ListParagraph"/>
        <w:numPr>
          <w:ilvl w:val="0"/>
          <w:numId w:val="30"/>
        </w:numPr>
        <w:spacing w:after="0"/>
        <w:jc w:val="both"/>
      </w:pPr>
      <w:r w:rsidRPr="00776543">
        <w:t>Alta</w:t>
      </w:r>
    </w:p>
    <w:p w:rsidR="00A81EB9" w:rsidRPr="00776543" w:rsidRDefault="00A81EB9" w:rsidP="00FF7CA4">
      <w:pPr>
        <w:pStyle w:val="ListParagraph"/>
        <w:numPr>
          <w:ilvl w:val="0"/>
          <w:numId w:val="30"/>
        </w:numPr>
        <w:spacing w:after="0"/>
        <w:jc w:val="both"/>
      </w:pPr>
      <w:r w:rsidRPr="00776543">
        <w:t>Media</w:t>
      </w:r>
    </w:p>
    <w:p w:rsidR="00A81EB9" w:rsidRPr="00776543" w:rsidRDefault="00A81EB9" w:rsidP="00FF7CA4">
      <w:pPr>
        <w:pStyle w:val="ListParagraph"/>
        <w:numPr>
          <w:ilvl w:val="0"/>
          <w:numId w:val="30"/>
        </w:numPr>
        <w:spacing w:after="0"/>
        <w:jc w:val="both"/>
      </w:pPr>
      <w:r w:rsidRPr="00776543">
        <w:t>Baja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E3698E">
      <w:pPr>
        <w:pStyle w:val="ListParagraph"/>
        <w:numPr>
          <w:ilvl w:val="0"/>
          <w:numId w:val="36"/>
        </w:numPr>
        <w:spacing w:after="0"/>
        <w:ind w:hanging="720"/>
        <w:jc w:val="both"/>
      </w:pPr>
      <w:r w:rsidRPr="00776543">
        <w:t xml:space="preserve">Inspección de comprobación el estado de las redes </w:t>
      </w:r>
    </w:p>
    <w:p w:rsidR="00A81EB9" w:rsidRPr="00776543" w:rsidRDefault="00A81EB9" w:rsidP="00FF7CA4">
      <w:pPr>
        <w:pStyle w:val="ListParagraph"/>
        <w:numPr>
          <w:ilvl w:val="0"/>
          <w:numId w:val="30"/>
        </w:numPr>
        <w:tabs>
          <w:tab w:val="left" w:pos="993"/>
        </w:tabs>
        <w:spacing w:after="0"/>
        <w:jc w:val="both"/>
      </w:pPr>
      <w:r w:rsidRPr="00776543">
        <w:t>Anual</w:t>
      </w:r>
    </w:p>
    <w:p w:rsidR="00A81EB9" w:rsidRPr="00776543" w:rsidRDefault="00A81EB9" w:rsidP="00FF7CA4">
      <w:pPr>
        <w:pStyle w:val="ListParagraph"/>
        <w:numPr>
          <w:ilvl w:val="0"/>
          <w:numId w:val="30"/>
        </w:numPr>
        <w:tabs>
          <w:tab w:val="left" w:pos="993"/>
        </w:tabs>
        <w:spacing w:after="0"/>
        <w:jc w:val="both"/>
      </w:pPr>
      <w:r w:rsidRPr="00776543">
        <w:t>Trianual</w:t>
      </w:r>
    </w:p>
    <w:p w:rsidR="00A81EB9" w:rsidRPr="00776543" w:rsidRDefault="00A81EB9" w:rsidP="00FF7CA4">
      <w:pPr>
        <w:pStyle w:val="ListParagraph"/>
        <w:numPr>
          <w:ilvl w:val="0"/>
          <w:numId w:val="30"/>
        </w:numPr>
        <w:tabs>
          <w:tab w:val="left" w:pos="993"/>
        </w:tabs>
        <w:spacing w:after="0"/>
        <w:jc w:val="both"/>
      </w:pPr>
      <w:r w:rsidRPr="00776543">
        <w:t>Nunca</w:t>
      </w:r>
    </w:p>
    <w:p w:rsidR="00A81EB9" w:rsidRPr="00776543" w:rsidRDefault="00A81EB9" w:rsidP="00FF7CA4">
      <w:pPr>
        <w:pStyle w:val="ListParagraph"/>
        <w:numPr>
          <w:ilvl w:val="0"/>
          <w:numId w:val="30"/>
        </w:numPr>
        <w:tabs>
          <w:tab w:val="left" w:pos="993"/>
        </w:tabs>
        <w:spacing w:after="0"/>
        <w:jc w:val="both"/>
      </w:pPr>
      <w:r w:rsidRPr="00776543">
        <w:t>Otra (indicar frecuencia)</w:t>
      </w:r>
      <w:r>
        <w:t xml:space="preserve"> MENSUAL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36"/>
        </w:numPr>
        <w:spacing w:after="0"/>
        <w:jc w:val="both"/>
      </w:pPr>
      <w:r w:rsidRPr="00776543">
        <w:t>Indicar tipo de inspección</w:t>
      </w:r>
    </w:p>
    <w:p w:rsidR="00A81EB9" w:rsidRPr="00776543" w:rsidRDefault="00A81EB9" w:rsidP="00F344A2">
      <w:pPr>
        <w:spacing w:after="0"/>
        <w:jc w:val="both"/>
      </w:pPr>
      <w:r>
        <w:t>VISUAL Y PROGRAMA INFORMÁTICO DETECTA POSIBLES AVERÍAS</w:t>
      </w:r>
    </w:p>
    <w:p w:rsidR="00A81EB9" w:rsidRPr="00776543" w:rsidRDefault="00A81EB9" w:rsidP="00E3698E">
      <w:pPr>
        <w:pStyle w:val="ListParagraph"/>
        <w:numPr>
          <w:ilvl w:val="0"/>
          <w:numId w:val="36"/>
        </w:numPr>
        <w:spacing w:after="0"/>
        <w:ind w:hanging="720"/>
        <w:jc w:val="both"/>
      </w:pPr>
      <w:r w:rsidRPr="00776543">
        <w:t>¿Se encuentra el campo adherido al Plan Depura de la Comunidad de Madrid?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5.2. En la casa club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E3698E">
      <w:pPr>
        <w:pStyle w:val="ListParagraph"/>
        <w:numPr>
          <w:ilvl w:val="0"/>
          <w:numId w:val="36"/>
        </w:numPr>
        <w:spacing w:after="0"/>
        <w:ind w:hanging="720"/>
        <w:jc w:val="both"/>
      </w:pPr>
      <w:r w:rsidRPr="00776543">
        <w:t>Consumo total de agua en la casa club en el último año (hm3)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5427 hm3</w:t>
      </w:r>
    </w:p>
    <w:p w:rsidR="00A81EB9" w:rsidRPr="00776543" w:rsidRDefault="00A81EB9" w:rsidP="00E3698E">
      <w:pPr>
        <w:spacing w:after="0"/>
        <w:ind w:left="567"/>
        <w:jc w:val="both"/>
      </w:pPr>
      <w:r w:rsidRPr="00776543">
        <w:t>169.  Consumo total de agua en sanitarios y vestuarios (% con respecto a la casa club)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E3698E">
      <w:pPr>
        <w:spacing w:after="0"/>
        <w:ind w:left="567"/>
        <w:jc w:val="both"/>
      </w:pPr>
      <w:r w:rsidRPr="00776543">
        <w:t>170. Puntos de consumo de agua en la casa club (ud)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22ud</w:t>
      </w:r>
    </w:p>
    <w:p w:rsidR="00A81EB9" w:rsidRPr="00776543" w:rsidRDefault="00A81EB9" w:rsidP="00E3698E">
      <w:pPr>
        <w:spacing w:after="0"/>
        <w:ind w:left="567"/>
      </w:pPr>
      <w:r w:rsidRPr="00776543">
        <w:t>171. Funcionamiento de los mismos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  <w:r w:rsidRPr="00776543">
        <w:t>- Manual</w:t>
      </w:r>
      <w:r>
        <w:t xml:space="preserve"> X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  <w:r w:rsidRPr="00776543">
        <w:t>- Automático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  <w:r w:rsidRPr="00776543">
        <w:t>- Temporizador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  <w:r w:rsidRPr="00776543">
        <w:t>- Otros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</w:pPr>
      <w:r w:rsidRPr="00776543">
        <w:t>172. Limitadores de caudal en grifos de lavabos y duchas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Lavabos (ud)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Duchas (ud)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</w:pPr>
      <w:r w:rsidRPr="00776543">
        <w:t>173. Limitadores de descarga en cisternas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-No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5.3. En relación con la práctica del golf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jc w:val="both"/>
      </w:pPr>
      <w:r w:rsidRPr="00776543">
        <w:t>174. Consumo total de usuarios a partir de fuentes de agua y sanitarios en el último año (hm</w:t>
      </w:r>
      <w:r w:rsidRPr="00776543">
        <w:rPr>
          <w:vertAlign w:val="superscript"/>
        </w:rPr>
        <w:t>3</w:t>
      </w:r>
      <w:r w:rsidRPr="00776543">
        <w:t>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</w:pPr>
      <w:r w:rsidRPr="00776543">
        <w:t>175. Puntos de consumo de agua existentes en el campo (ud)</w:t>
      </w:r>
    </w:p>
    <w:p w:rsidR="00A81EB9" w:rsidRPr="00776543" w:rsidRDefault="00A81EB9" w:rsidP="00F344A2">
      <w:pPr>
        <w:pStyle w:val="ListParagraph"/>
        <w:spacing w:after="0"/>
      </w:pPr>
      <w:r>
        <w:t>2</w:t>
      </w:r>
    </w:p>
    <w:p w:rsidR="00A81EB9" w:rsidRPr="00776543" w:rsidRDefault="00A81EB9" w:rsidP="00F344A2">
      <w:pPr>
        <w:spacing w:after="0"/>
      </w:pPr>
      <w:r w:rsidRPr="00776543">
        <w:t>176. Distribución uniforme a lo largo del recorrido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No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</w:pPr>
      <w:r w:rsidRPr="00776543">
        <w:t>177. Funcionamiento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Manual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Automático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Temporizador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Otros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5.4. En relación con el mantenimiento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5.4.1. Captación del recurso hídrico y mantenimiento de instalaciones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jc w:val="both"/>
      </w:pPr>
      <w:r w:rsidRPr="00776543">
        <w:t>178. Dispositivos de captación de aguas de lluvia de escorrentía para su aprovechamiento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No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  <w:jc w:val="both"/>
      </w:pPr>
      <w:r w:rsidRPr="00776543">
        <w:t xml:space="preserve">- Balsas de agua </w:t>
      </w:r>
      <w:r>
        <w:t xml:space="preserve"> X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  <w:jc w:val="both"/>
      </w:pPr>
      <w:r w:rsidRPr="00776543">
        <w:t xml:space="preserve">- Arroyos 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  <w:jc w:val="both"/>
      </w:pPr>
      <w:r w:rsidRPr="00776543">
        <w:t>- Alcantarillado y red pluvial propia</w:t>
      </w:r>
      <w:r>
        <w:t xml:space="preserve"> X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  <w:jc w:val="both"/>
      </w:pPr>
      <w:r w:rsidRPr="00776543">
        <w:t>- Otros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179. Capacidad total de las balsas de agua (hm</w:t>
      </w:r>
      <w:r w:rsidRPr="00776543">
        <w:rPr>
          <w:vertAlign w:val="superscript"/>
        </w:rPr>
        <w:t>3</w:t>
      </w:r>
      <w:r w:rsidRPr="00776543">
        <w:t>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70.000</w:t>
      </w:r>
    </w:p>
    <w:p w:rsidR="00A81EB9" w:rsidRPr="00776543" w:rsidRDefault="00A81EB9" w:rsidP="00F344A2">
      <w:pPr>
        <w:spacing w:after="0"/>
        <w:jc w:val="both"/>
      </w:pPr>
      <w:r w:rsidRPr="00776543">
        <w:t>180. ¿Se emplean de las balsas como elemento de ayuda para la extinción de incendios?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No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181. ¿Existen dispositivos de captación de aguas drenadas para su aprovechamiento?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No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182. En caso afirmativo, indicar cuáles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RED DE DRENAJES Y ARQUETAS</w:t>
      </w:r>
    </w:p>
    <w:p w:rsidR="00A81EB9" w:rsidRPr="00776543" w:rsidRDefault="00A81EB9" w:rsidP="00F344A2">
      <w:pPr>
        <w:spacing w:after="0"/>
        <w:jc w:val="both"/>
      </w:pPr>
      <w:r w:rsidRPr="00776543">
        <w:t>183. Cantidad de agua drenada anualmente (m</w:t>
      </w:r>
      <w:r w:rsidRPr="00776543">
        <w:rPr>
          <w:vertAlign w:val="superscript"/>
        </w:rPr>
        <w:t>3</w:t>
      </w:r>
      <w:r w:rsidRPr="00776543">
        <w:t>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184. Superficie de drenaje con aprovechamiento (ha)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30</w:t>
      </w:r>
    </w:p>
    <w:p w:rsidR="00A81EB9" w:rsidRPr="00776543" w:rsidRDefault="00A81EB9" w:rsidP="00F344A2">
      <w:pPr>
        <w:spacing w:after="0"/>
      </w:pPr>
      <w:r w:rsidRPr="00776543">
        <w:t>185. Existen dispositivos que minimizan la infiltración de agua de riego y pluvial no aprovechada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No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Sí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186. En caso afirmativo, indicar cuáles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187. Control de fugas en los sistemas de almacenamiento de agua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No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</w:p>
    <w:p w:rsidR="00A81EB9" w:rsidRPr="00776543" w:rsidRDefault="00A81EB9" w:rsidP="00F344A2">
      <w:pPr>
        <w:spacing w:after="0"/>
      </w:pPr>
      <w:r w:rsidRPr="00776543">
        <w:t xml:space="preserve">188. En caso afirmativo, indicar mediante qué dispositivos de control </w:t>
      </w:r>
      <w:r>
        <w:t>VISUAL</w:t>
      </w:r>
      <w:r w:rsidRPr="00776543">
        <w:t xml:space="preserve"> _____________________________________________________________________________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  <w:jc w:val="both"/>
      </w:pPr>
      <w:r w:rsidRPr="00776543">
        <w:t>189. Frecuencia de revisión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DIARIO</w:t>
      </w:r>
    </w:p>
    <w:p w:rsidR="00A81EB9" w:rsidRPr="00776543" w:rsidRDefault="00A81EB9" w:rsidP="00F344A2">
      <w:pPr>
        <w:spacing w:after="0"/>
      </w:pPr>
      <w:r w:rsidRPr="00776543">
        <w:t xml:space="preserve">190. Existe reciclaje de agua 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No</w:t>
      </w:r>
      <w:r>
        <w:t xml:space="preserve"> X</w:t>
      </w:r>
    </w:p>
    <w:p w:rsidR="00A81EB9" w:rsidRPr="00776543" w:rsidRDefault="00A81EB9" w:rsidP="00395595">
      <w:pPr>
        <w:spacing w:after="0"/>
        <w:ind w:firstLine="993"/>
      </w:pPr>
      <w:r w:rsidRPr="00776543">
        <w:t xml:space="preserve"> - Sí</w:t>
      </w:r>
    </w:p>
    <w:p w:rsidR="00A81EB9" w:rsidRPr="00776543" w:rsidRDefault="00A81EB9" w:rsidP="00F344A2">
      <w:pPr>
        <w:spacing w:after="0"/>
      </w:pPr>
      <w:r w:rsidRPr="00776543">
        <w:t>191. En caso afirmativo, indicar los usos de destino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</w:pPr>
      <w:r w:rsidRPr="00776543">
        <w:t>192. Presencia de vegetación arbórea que reduce la desecación y la evapotranspiración de la superficie cespitosa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Suficiente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Insuficiente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5.4.2. Sistema de riego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</w:pPr>
      <w:r w:rsidRPr="00776543">
        <w:t>193. Consumo total en el sistema de riego (hm3/año)</w:t>
      </w:r>
    </w:p>
    <w:p w:rsidR="00A81EB9" w:rsidRPr="00776543" w:rsidRDefault="00A81EB9" w:rsidP="00F344A2">
      <w:pPr>
        <w:spacing w:after="0"/>
        <w:ind w:left="993"/>
      </w:pPr>
      <w:r w:rsidRPr="00776543">
        <w:t>2010: __</w:t>
      </w:r>
      <w:r>
        <w:t>430297</w:t>
      </w:r>
      <w:r w:rsidRPr="00776543">
        <w:t>________</w:t>
      </w:r>
    </w:p>
    <w:p w:rsidR="00A81EB9" w:rsidRPr="00776543" w:rsidRDefault="00A81EB9" w:rsidP="00F344A2">
      <w:pPr>
        <w:spacing w:after="0"/>
        <w:ind w:left="993"/>
      </w:pPr>
      <w:r w:rsidRPr="00776543">
        <w:t>2009: __</w:t>
      </w:r>
      <w:r>
        <w:t>515009</w:t>
      </w:r>
      <w:r w:rsidRPr="00776543">
        <w:t>________</w:t>
      </w:r>
    </w:p>
    <w:p w:rsidR="00A81EB9" w:rsidRPr="00776543" w:rsidRDefault="00A81EB9" w:rsidP="00F344A2">
      <w:pPr>
        <w:spacing w:after="0"/>
        <w:ind w:left="993"/>
      </w:pPr>
      <w:r w:rsidRPr="00776543">
        <w:t>2008: __</w:t>
      </w:r>
      <w:r>
        <w:t>391469</w:t>
      </w:r>
      <w:r w:rsidRPr="00776543">
        <w:t>________</w:t>
      </w:r>
    </w:p>
    <w:p w:rsidR="00A81EB9" w:rsidRPr="00776543" w:rsidRDefault="00A81EB9" w:rsidP="00F344A2">
      <w:pPr>
        <w:spacing w:after="0"/>
        <w:ind w:left="993"/>
      </w:pPr>
      <w:r w:rsidRPr="00776543">
        <w:t>2007: __________</w:t>
      </w:r>
    </w:p>
    <w:p w:rsidR="00A81EB9" w:rsidRPr="00776543" w:rsidRDefault="00A81EB9" w:rsidP="00F344A2">
      <w:pPr>
        <w:spacing w:after="0"/>
        <w:ind w:left="993"/>
      </w:pPr>
      <w:r w:rsidRPr="00776543">
        <w:t>2006: __________</w:t>
      </w:r>
    </w:p>
    <w:p w:rsidR="00A81EB9" w:rsidRPr="00776543" w:rsidRDefault="00A81EB9" w:rsidP="00F344A2">
      <w:pPr>
        <w:spacing w:after="0"/>
        <w:ind w:left="993"/>
      </w:pPr>
      <w:r w:rsidRPr="00776543">
        <w:t>2005: __________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  <w:jc w:val="both"/>
      </w:pPr>
      <w:r w:rsidRPr="00776543">
        <w:t>194. Existen estaciones meteorológicas cercanas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No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</w:pPr>
      <w:r w:rsidRPr="00776543">
        <w:t>195. Se estima y tiene en cuenta el régimen de precipitación y evapotranspiración al prever la demanda hídrica del campo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No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</w:pPr>
      <w:r w:rsidRPr="00776543">
        <w:t>196. Método de programación del riego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Visual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Modelización de los balances de agua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Medida de la humedad del suelo mediante dispositivos electrónicos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Otros</w:t>
      </w:r>
      <w:r>
        <w:t xml:space="preserve"> MUESTRAS DE SUELO EN TODAS LAS AREAS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</w:pPr>
      <w:r w:rsidRPr="00776543">
        <w:t>197. Se consigue uniformidad en las superficies de riego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  <w:r w:rsidRPr="00776543">
        <w:t>- No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</w:pPr>
      <w:r w:rsidRPr="00776543">
        <w:t>198. Revisión de la correcta presión en los distintos puntos del sistema de bombeo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  <w:r w:rsidRPr="00776543">
        <w:t>- No</w:t>
      </w:r>
      <w:r>
        <w:t xml:space="preserve"> 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  <w:r w:rsidRPr="00776543">
        <w:t>- Sí</w:t>
      </w:r>
      <w:r>
        <w:t xml:space="preserve"> X</w:t>
      </w:r>
    </w:p>
    <w:p w:rsidR="00A81EB9" w:rsidRPr="00776543" w:rsidRDefault="00A81EB9" w:rsidP="00F344A2">
      <w:pPr>
        <w:pStyle w:val="ListParagraph"/>
        <w:tabs>
          <w:tab w:val="left" w:pos="993"/>
        </w:tabs>
        <w:spacing w:after="0"/>
        <w:ind w:left="993"/>
      </w:pPr>
    </w:p>
    <w:p w:rsidR="00A81EB9" w:rsidRPr="00776543" w:rsidRDefault="00A81EB9" w:rsidP="00F344A2">
      <w:pPr>
        <w:tabs>
          <w:tab w:val="left" w:pos="993"/>
        </w:tabs>
        <w:spacing w:after="0"/>
      </w:pPr>
      <w:r w:rsidRPr="00776543">
        <w:t>199. En caso afirmativo, indicar sistema</w:t>
      </w:r>
    </w:p>
    <w:p w:rsidR="00A81EB9" w:rsidRPr="00776543" w:rsidRDefault="00A81EB9" w:rsidP="00F344A2">
      <w:pPr>
        <w:pStyle w:val="ListParagraph"/>
        <w:spacing w:after="0"/>
        <w:jc w:val="both"/>
      </w:pPr>
      <w:r>
        <w:t>REVISIONES</w:t>
      </w:r>
    </w:p>
    <w:p w:rsidR="00A81EB9" w:rsidRPr="00776543" w:rsidRDefault="00A81EB9" w:rsidP="00F344A2">
      <w:pPr>
        <w:spacing w:after="0"/>
        <w:jc w:val="both"/>
      </w:pPr>
      <w:r w:rsidRPr="00776543">
        <w:t>200. Frecuencia de revisión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Dos veces al día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Diaria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Cada tres días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Semanal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Cada diez días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Quincenal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</w:pPr>
      <w:r w:rsidRPr="00776543">
        <w:t>201. La distribución y localización de superficies cespitosas de juego</w:t>
      </w:r>
    </w:p>
    <w:p w:rsidR="00A81EB9" w:rsidRPr="00776543" w:rsidRDefault="00A81EB9" w:rsidP="007A1C7C">
      <w:pPr>
        <w:spacing w:after="0"/>
        <w:ind w:firstLine="709"/>
      </w:pPr>
      <w:r w:rsidRPr="00776543">
        <w:t>-      Optimizan el riego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Aumentan el riego</w:t>
      </w:r>
    </w:p>
    <w:p w:rsidR="00A81EB9" w:rsidRPr="00776543" w:rsidRDefault="00A81EB9" w:rsidP="00FF7CA4">
      <w:pPr>
        <w:pStyle w:val="ListParagraph"/>
        <w:numPr>
          <w:ilvl w:val="0"/>
          <w:numId w:val="26"/>
        </w:numPr>
        <w:spacing w:after="0"/>
      </w:pPr>
      <w:r w:rsidRPr="00776543">
        <w:t>Independiente</w:t>
      </w:r>
    </w:p>
    <w:p w:rsidR="00A81EB9" w:rsidRPr="00776543" w:rsidRDefault="00A81EB9" w:rsidP="00F344A2">
      <w:pPr>
        <w:pStyle w:val="ListParagraph"/>
        <w:spacing w:after="0"/>
      </w:pPr>
    </w:p>
    <w:p w:rsidR="00A81EB9" w:rsidRPr="00776543" w:rsidRDefault="00A81EB9" w:rsidP="00F344A2">
      <w:pPr>
        <w:spacing w:after="0"/>
      </w:pPr>
      <w:r w:rsidRPr="00776543">
        <w:t>202. Agua empleada en riego: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Green, _</w:t>
      </w:r>
      <w:r>
        <w:t>19,3</w:t>
      </w:r>
      <w:r w:rsidRPr="00776543">
        <w:t>____ % del total consumido</w:t>
      </w:r>
      <w:r>
        <w:t xml:space="preserve"> RESTO 80,7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Calles, _____ % del total consumido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Rough, _____ % del total consumido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Superficies de juego sin césped, _____ % del total consumido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- Superficies fuera de juego y ajardinadas, _____ % del total consumido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</w:pPr>
      <w:r w:rsidRPr="00776543">
        <w:t>203. Diseño del sistema de riego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Óptimo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Aceptable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Redundancia en el riego de algunas zonas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Irrigación de zonas asfaltadas que propician la escorrentía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Se producen encharcamientos en ciertas zonas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No se consigue regar eficazmente ciertos puntos</w:t>
      </w:r>
    </w:p>
    <w:p w:rsidR="00A81EB9" w:rsidRPr="00776543" w:rsidRDefault="00A81EB9" w:rsidP="00F344A2">
      <w:pPr>
        <w:pStyle w:val="ListParagraph"/>
        <w:spacing w:after="0"/>
        <w:ind w:left="993"/>
      </w:pPr>
      <w:r w:rsidRPr="00776543">
        <w:t>- Otros</w:t>
      </w:r>
    </w:p>
    <w:p w:rsidR="00A81EB9" w:rsidRPr="00776543" w:rsidRDefault="00A81EB9" w:rsidP="00F344A2">
      <w:pPr>
        <w:spacing w:after="0"/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5.5. En relación con las instalaciones auxiliares</w:t>
      </w:r>
    </w:p>
    <w:p w:rsidR="00A81EB9" w:rsidRPr="00776543" w:rsidRDefault="00A81EB9" w:rsidP="00F344A2">
      <w:pPr>
        <w:spacing w:after="0"/>
      </w:pPr>
      <w:r w:rsidRPr="00776543">
        <w:t>204. Consumo total de agua de dichas instalaciones (m</w:t>
      </w:r>
      <w:r w:rsidRPr="00776543">
        <w:rPr>
          <w:vertAlign w:val="superscript"/>
        </w:rPr>
        <w:t>3</w:t>
      </w:r>
      <w:r w:rsidRPr="00776543">
        <w:t>)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Piscina descubierta, _____ % del total consumido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Piscina cubierta, _____ % del total consumido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Gimnasio, _____ % del total consumido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Jacuzzi, _____ % del total consumido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Sauna, _____ % del total consumido</w:t>
      </w:r>
    </w:p>
    <w:p w:rsidR="00A81EB9" w:rsidRPr="00776543" w:rsidRDefault="00A81EB9" w:rsidP="00F344A2">
      <w:pPr>
        <w:pStyle w:val="ListParagraph"/>
        <w:spacing w:after="0"/>
        <w:ind w:left="993"/>
        <w:jc w:val="both"/>
      </w:pPr>
      <w:r w:rsidRPr="00776543">
        <w:t>Otros</w:t>
      </w:r>
      <w:bookmarkStart w:id="0" w:name="_GoBack"/>
      <w:bookmarkEnd w:id="0"/>
      <w:r w:rsidRPr="00776543">
        <w:t>, _____ % del total consumido</w:t>
      </w:r>
    </w:p>
    <w:p w:rsidR="00A81EB9" w:rsidRPr="00776543" w:rsidRDefault="00A81EB9" w:rsidP="00F344A2">
      <w:pPr>
        <w:spacing w:after="0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205.  ¿Necesita su club asesoramiento o información sobre legislación y aspectos técnicos en relación con los recursos hídricos y su gestión?</w:t>
      </w: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- Sí</w:t>
      </w: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- No</w:t>
      </w:r>
      <w:r>
        <w:t xml:space="preserve"> X</w:t>
      </w: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4C4EEB">
      <w:pPr>
        <w:spacing w:after="0"/>
      </w:pPr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1EB9" w:rsidRPr="00776543" w:rsidRDefault="00A81EB9" w:rsidP="00E130FF">
      <w:pPr>
        <w:rPr>
          <w:rFonts w:cs="Arial"/>
          <w:b/>
          <w:sz w:val="24"/>
          <w:szCs w:val="24"/>
          <w:highlight w:val="yellow"/>
        </w:rPr>
      </w:pPr>
    </w:p>
    <w:p w:rsidR="00A81EB9" w:rsidRPr="00776543" w:rsidRDefault="00A81EB9">
      <w:pPr>
        <w:rPr>
          <w:rFonts w:cs="Arial"/>
          <w:b/>
          <w:sz w:val="24"/>
          <w:szCs w:val="24"/>
          <w:highlight w:val="yellow"/>
        </w:rPr>
      </w:pPr>
    </w:p>
    <w:p w:rsidR="00A81EB9" w:rsidRPr="00776543" w:rsidRDefault="00A81EB9" w:rsidP="00E130FF">
      <w:pPr>
        <w:rPr>
          <w:rFonts w:cs="Arial"/>
          <w:b/>
          <w:sz w:val="24"/>
          <w:szCs w:val="24"/>
        </w:rPr>
      </w:pPr>
      <w:r>
        <w:rPr>
          <w:noProof/>
          <w:lang w:eastAsia="es-ES"/>
        </w:rPr>
        <w:pict>
          <v:group id="_x0000_s1057" style="position:absolute;margin-left:.3pt;margin-top:206.6pt;width:568pt;height:158.65pt;z-index:251654144" coordorigin="1467,2240" coordsize="11360,3173">
            <v:shape id="_x0000_s1058" type="#_x0000_t202" style="position:absolute;left:1467;top:2240;width:10986;height:2454" fillcolor="#bfbfbf" stroked="f">
              <v:textbox style="mso-next-textbox:#_x0000_s1058">
                <w:txbxContent>
                  <w:p w:rsidR="00A81EB9" w:rsidRDefault="00A81EB9" w:rsidP="009E29FE"/>
                </w:txbxContent>
              </v:textbox>
            </v:shape>
            <v:shape id="_x0000_s1059" type="#_x0000_t202" style="position:absolute;left:2968;top:2907;width:9859;height:2506" fillcolor="#a0bf61" stroked="f">
              <v:shadow on="t" opacity=".5" offset="-6pt,6pt"/>
              <v:textbox style="mso-next-textbox:#_x0000_s1059">
                <w:txbxContent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</w:p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6. VERTIDOS</w:t>
                    </w:r>
                  </w:p>
                  <w:p w:rsidR="00A81EB9" w:rsidRDefault="00A81EB9" w:rsidP="009E29FE"/>
                </w:txbxContent>
              </v:textbox>
            </v:shape>
          </v:group>
        </w:pict>
      </w:r>
      <w:r w:rsidRPr="00776543">
        <w:rPr>
          <w:rFonts w:cs="Arial"/>
          <w:b/>
          <w:sz w:val="24"/>
          <w:szCs w:val="24"/>
          <w:highlight w:val="yellow"/>
        </w:rPr>
        <w:br w:type="page"/>
      </w:r>
      <w:r w:rsidRPr="00776543">
        <w:rPr>
          <w:rFonts w:cs="Arial"/>
          <w:b/>
          <w:sz w:val="24"/>
          <w:szCs w:val="24"/>
        </w:rPr>
        <w:t>6. VERTIDOS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F7CA4">
      <w:pPr>
        <w:pStyle w:val="ListParagraph"/>
        <w:numPr>
          <w:ilvl w:val="1"/>
          <w:numId w:val="32"/>
        </w:numPr>
        <w:spacing w:after="0"/>
        <w:rPr>
          <w:rFonts w:cs="Arial"/>
          <w:b/>
        </w:rPr>
      </w:pPr>
      <w:r w:rsidRPr="00776543">
        <w:rPr>
          <w:rFonts w:cs="Arial"/>
          <w:b/>
        </w:rPr>
        <w:t>Generales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206. ¿Se aplica en la gestión del campo de lo dispuesto en la legislación específica de la Comunidad de Madrid acerca de vertidos?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en todo momento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en su mayor parte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207. ¿Realizan vertidos a cauces fuera del área del campo de golf (cauce fluvial, red de saneamiento, red de alcantarillado público, etc.)?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208. ¿Poseen estación interna de depuración de aguas residuales y/o red de recirculación?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209. En caso afirmativo indicar volumen de agua depurada al año __________________(hm</w:t>
      </w:r>
      <w:r w:rsidRPr="00776543">
        <w:rPr>
          <w:rFonts w:cs="Arial"/>
          <w:vertAlign w:val="superscript"/>
        </w:rPr>
        <w:t>3</w:t>
      </w:r>
      <w:r w:rsidRPr="00776543">
        <w:rPr>
          <w:rFonts w:cs="Arial"/>
        </w:rPr>
        <w:t>)</w:t>
      </w:r>
    </w:p>
    <w:p w:rsidR="00A81EB9" w:rsidRPr="00776543" w:rsidRDefault="00A81EB9" w:rsidP="00F344A2">
      <w:pPr>
        <w:spacing w:after="0"/>
        <w:rPr>
          <w:rFonts w:cs="Arial"/>
          <w:b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210. En caso afirmativo indicar origen del agua depurada (cocina, aseos, vestuarios, cuarto de palos, etc.)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8C0B02">
      <w:pPr>
        <w:pStyle w:val="ListParagraph"/>
        <w:spacing w:after="0"/>
        <w:ind w:left="709"/>
        <w:rPr>
          <w:rFonts w:cs="Arial"/>
          <w:b/>
        </w:rPr>
      </w:pPr>
      <w:r w:rsidRPr="00776543">
        <w:rPr>
          <w:rFonts w:cs="Arial"/>
          <w:b/>
        </w:rPr>
        <w:t>6.2. Casa club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211. ¿Qué métodos se usan para la prevención de contaminación por vertidos de cocina?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Varios separadores de grasas que evitan su acceso a la red de saneamiento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 de saneamiento interior con un separador de grasas general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 métodos de control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se dispone de métodos de prevención de esta contaminación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F7CA4">
      <w:pPr>
        <w:pStyle w:val="ListParagraph"/>
        <w:numPr>
          <w:ilvl w:val="1"/>
          <w:numId w:val="33"/>
        </w:numPr>
        <w:spacing w:after="0"/>
        <w:ind w:left="709" w:firstLine="0"/>
        <w:rPr>
          <w:rFonts w:cs="Arial"/>
          <w:b/>
        </w:rPr>
      </w:pPr>
      <w:r w:rsidRPr="00776543">
        <w:rPr>
          <w:rFonts w:cs="Arial"/>
          <w:b/>
        </w:rPr>
        <w:t>En relación al mantenimiento</w:t>
      </w:r>
    </w:p>
    <w:p w:rsidR="00A81EB9" w:rsidRPr="00776543" w:rsidRDefault="00A81EB9" w:rsidP="00F344A2">
      <w:pPr>
        <w:spacing w:after="0"/>
        <w:rPr>
          <w:rFonts w:cs="Arial"/>
          <w:b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212. Tipología de fitosanitarios empleados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Herbicidas de amplio espectro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Herbicidas de hoja ancha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Fungicidas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Pesticidas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Insecticida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Nematicida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Lombricida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213. Cite los nombres comerciales de los productos fitosanitarios</w:t>
      </w:r>
    </w:p>
    <w:p w:rsidR="00A81EB9" w:rsidRPr="00776543" w:rsidRDefault="00A81EB9" w:rsidP="00F344A2">
      <w:pPr>
        <w:spacing w:after="0"/>
        <w:rPr>
          <w:rFonts w:cs="Arial"/>
        </w:rPr>
      </w:pPr>
      <w:r>
        <w:rPr>
          <w:rFonts w:cs="Arial"/>
        </w:rPr>
        <w:t>GUFOS, QUADRIS, PACLOT, ROUCLUP, AFFINITY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214. Cálculo de la demanda de fitosanitarios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Aporte similar en todo momento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 xml:space="preserve">Aporte dependiente de la estación </w:t>
      </w:r>
      <w:r>
        <w:rPr>
          <w:rFonts w:cs="Arial"/>
        </w:rPr>
        <w:t>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Aporte en exceso (siempre)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Según el estado del césped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215. Métodos de control de especies no deseadas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Control de propágulos en material deportivo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Erradicación manual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Control mediante estrategias depredador-presa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Establecimiento de estrategias de lucha integrada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Otros métodos</w:t>
      </w:r>
      <w:r>
        <w:rPr>
          <w:rFonts w:cs="Arial"/>
        </w:rPr>
        <w:t xml:space="preserve"> TRATAMIENTOS LOCALIZADOS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216. Volumen total de fitosanitarios consumidos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2010</w:t>
      </w:r>
      <w:r>
        <w:rPr>
          <w:rFonts w:cs="Arial"/>
        </w:rPr>
        <w:t xml:space="preserve"> 275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2009</w:t>
      </w:r>
      <w:r>
        <w:rPr>
          <w:rFonts w:cs="Arial"/>
        </w:rPr>
        <w:t xml:space="preserve"> 50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2008</w:t>
      </w:r>
      <w:r>
        <w:rPr>
          <w:rFonts w:cs="Arial"/>
        </w:rPr>
        <w:t xml:space="preserve"> 577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2007</w:t>
      </w:r>
      <w:r>
        <w:rPr>
          <w:rFonts w:cs="Arial"/>
        </w:rPr>
        <w:t xml:space="preserve"> 489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2006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217. Quién posee el Carnet de Manipulador de Productos Fitosanitarios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Todos aquellos que trabajan con estos productos, cada uno con un nivel (</w:t>
      </w:r>
      <w:r w:rsidRPr="00776543">
        <w:rPr>
          <w:rFonts w:cs="Arial"/>
          <w:i/>
        </w:rPr>
        <w:t>Básico</w:t>
      </w:r>
      <w:r w:rsidRPr="00776543">
        <w:rPr>
          <w:rFonts w:cs="Arial"/>
        </w:rPr>
        <w:t xml:space="preserve"> o </w:t>
      </w:r>
      <w:r w:rsidRPr="00776543">
        <w:rPr>
          <w:rFonts w:cs="Arial"/>
          <w:i/>
        </w:rPr>
        <w:t>Cualificado</w:t>
      </w:r>
      <w:r w:rsidRPr="00776543">
        <w:rPr>
          <w:rFonts w:cs="Arial"/>
        </w:rPr>
        <w:t>)</w:t>
      </w:r>
      <w:r>
        <w:rPr>
          <w:rFonts w:cs="Arial"/>
        </w:rPr>
        <w:t xml:space="preserve"> X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La mayoría de los operarios que trabajan con estos productos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  <w:b/>
        </w:rPr>
      </w:pPr>
      <w:r w:rsidRPr="00776543">
        <w:rPr>
          <w:rFonts w:cs="Arial"/>
        </w:rPr>
        <w:t>Sólo algunos de los operarios que trabajan con estos productos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  <w:b/>
        </w:rPr>
      </w:pPr>
      <w:r w:rsidRPr="00776543">
        <w:rPr>
          <w:rFonts w:cs="Arial"/>
        </w:rPr>
        <w:t>Prácticamente ninguno</w:t>
      </w:r>
    </w:p>
    <w:p w:rsidR="00A81EB9" w:rsidRPr="00776543" w:rsidRDefault="00A81EB9" w:rsidP="00AE6D9D">
      <w:pPr>
        <w:spacing w:after="0"/>
        <w:ind w:left="720"/>
        <w:jc w:val="both"/>
        <w:rPr>
          <w:rFonts w:cs="Arial"/>
          <w:b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218. Tipología de fertilizantes empleados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NPK sintético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Fertilizantes orgánicos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Fertilizantes provenientes de compostaje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Fertilizantes de liberación lenta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219. Cálculo de la demanda de nutrientes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Aporte similar en todo momento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 xml:space="preserve">Aporte dependiente de la estación 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Aporte en exceso (siempre)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Según el estado del césped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  <w:b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220. Volumen total de fertilizantes consumidos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2010</w:t>
      </w:r>
      <w:r>
        <w:rPr>
          <w:rFonts w:cs="Arial"/>
        </w:rPr>
        <w:t xml:space="preserve"> 59700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2009</w:t>
      </w:r>
      <w:r>
        <w:rPr>
          <w:rFonts w:cs="Arial"/>
        </w:rPr>
        <w:t xml:space="preserve"> 70235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2008</w:t>
      </w:r>
      <w:r>
        <w:rPr>
          <w:rFonts w:cs="Arial"/>
        </w:rPr>
        <w:t xml:space="preserve"> 31912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2007</w:t>
      </w:r>
      <w:r>
        <w:rPr>
          <w:rFonts w:cs="Arial"/>
        </w:rPr>
        <w:t xml:space="preserve"> 75540</w:t>
      </w:r>
    </w:p>
    <w:p w:rsidR="00A81EB9" w:rsidRPr="00776543" w:rsidRDefault="00A81EB9" w:rsidP="00F344A2">
      <w:pPr>
        <w:numPr>
          <w:ilvl w:val="0"/>
          <w:numId w:val="5"/>
        </w:numPr>
        <w:spacing w:after="0"/>
        <w:rPr>
          <w:rFonts w:cs="Arial"/>
        </w:rPr>
      </w:pPr>
      <w:r w:rsidRPr="00776543">
        <w:rPr>
          <w:rFonts w:cs="Arial"/>
        </w:rPr>
        <w:t>2006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221. ¿Hay evidencias de contaminación por nutrientes (NPK) en aguas almacenadas (lagos, lagunas)?</w:t>
      </w:r>
    </w:p>
    <w:p w:rsidR="00A81EB9" w:rsidRPr="00776543" w:rsidRDefault="00A81EB9" w:rsidP="00F344A2">
      <w:pPr>
        <w:numPr>
          <w:ilvl w:val="0"/>
          <w:numId w:val="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</w:t>
      </w:r>
    </w:p>
    <w:p w:rsidR="00A81EB9" w:rsidRPr="00776543" w:rsidRDefault="00A81EB9" w:rsidP="00F344A2">
      <w:pPr>
        <w:numPr>
          <w:ilvl w:val="0"/>
          <w:numId w:val="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222. En caso afirmativo indicar cuáles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223. Acciones para minimizar la contaminación por nutrientes</w:t>
      </w:r>
    </w:p>
    <w:p w:rsidR="00A81EB9" w:rsidRPr="00776543" w:rsidRDefault="00A81EB9" w:rsidP="00F344A2">
      <w:pPr>
        <w:numPr>
          <w:ilvl w:val="0"/>
          <w:numId w:val="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Control del consumo de fertilizantes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Reducción del aporte de nutrientes a las balsas mediante vegetación de ribera</w:t>
      </w:r>
    </w:p>
    <w:p w:rsidR="00A81EB9" w:rsidRPr="00776543" w:rsidRDefault="00A81EB9" w:rsidP="00F344A2">
      <w:pPr>
        <w:numPr>
          <w:ilvl w:val="0"/>
          <w:numId w:val="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Control del drenaje de lixiviados en dirección a las balsas de agua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Disminución de la eutrofización mediante sistemas de aireación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Otras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224. ¿Existe alguna fuente de contaminación identificada o no identificada que vierte a alguna masa de agua del campo?</w:t>
      </w:r>
    </w:p>
    <w:p w:rsidR="00A81EB9" w:rsidRPr="00776543" w:rsidRDefault="00A81EB9" w:rsidP="00F344A2">
      <w:pPr>
        <w:numPr>
          <w:ilvl w:val="0"/>
          <w:numId w:val="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</w:t>
      </w:r>
    </w:p>
    <w:p w:rsidR="00A81EB9" w:rsidRPr="00776543" w:rsidRDefault="00A81EB9" w:rsidP="00F344A2">
      <w:pPr>
        <w:numPr>
          <w:ilvl w:val="0"/>
          <w:numId w:val="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225. Limpieza de envases de productos fitosanitarios</w:t>
      </w:r>
    </w:p>
    <w:p w:rsidR="00A81EB9" w:rsidRPr="00776543" w:rsidRDefault="00A81EB9" w:rsidP="00F344A2">
      <w:pPr>
        <w:numPr>
          <w:ilvl w:val="0"/>
          <w:numId w:val="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Método del </w:t>
      </w:r>
      <w:r w:rsidRPr="00776543">
        <w:rPr>
          <w:rFonts w:cs="Arial"/>
          <w:i/>
        </w:rPr>
        <w:t>triple enjuague</w:t>
      </w:r>
      <w:r>
        <w:rPr>
          <w:rFonts w:cs="Arial"/>
          <w:i/>
        </w:rPr>
        <w:t xml:space="preserve"> X</w:t>
      </w:r>
    </w:p>
    <w:p w:rsidR="00A81EB9" w:rsidRPr="00776543" w:rsidRDefault="00A81EB9" w:rsidP="00F344A2">
      <w:pPr>
        <w:numPr>
          <w:ilvl w:val="0"/>
          <w:numId w:val="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Separación previa eliminación sin enjuague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226. Enjuagues de cubas</w:t>
      </w:r>
      <w:r w:rsidRPr="00776543">
        <w:rPr>
          <w:rFonts w:cs="Arial"/>
          <w:szCs w:val="20"/>
        </w:rPr>
        <w:t xml:space="preserve"> </w:t>
      </w:r>
      <w:r w:rsidRPr="00776543">
        <w:rPr>
          <w:rFonts w:cs="Arial"/>
        </w:rPr>
        <w:t>empleadas para tratamientos fitosanitarios o herbicidas</w:t>
      </w:r>
    </w:p>
    <w:p w:rsidR="00A81EB9" w:rsidRPr="00776543" w:rsidRDefault="00A81EB9" w:rsidP="00F344A2">
      <w:pPr>
        <w:numPr>
          <w:ilvl w:val="0"/>
          <w:numId w:val="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Agua de enjuague aplicada en caminos o en zonas ya tratadas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Agua de enjuague vertida a red de saneamiento en zona de limpieza de maquinaria</w:t>
      </w:r>
    </w:p>
    <w:p w:rsidR="00A81EB9" w:rsidRPr="00776543" w:rsidRDefault="00A81EB9" w:rsidP="00F344A2">
      <w:pPr>
        <w:numPr>
          <w:ilvl w:val="0"/>
          <w:numId w:val="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Sin metodología definida pero en cualquier caso se evita el vertido directo al suelo o a cauces interiores o cercanos</w:t>
      </w:r>
    </w:p>
    <w:p w:rsidR="00A81EB9" w:rsidRPr="00776543" w:rsidRDefault="00A81EB9" w:rsidP="00F344A2">
      <w:pPr>
        <w:numPr>
          <w:ilvl w:val="0"/>
          <w:numId w:val="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Sin metodología definida, tampoco se evita específicamente el vertido directo al suelo o a cauces interiores o cercanos</w:t>
      </w:r>
    </w:p>
    <w:p w:rsidR="00A81EB9" w:rsidRPr="00776543" w:rsidRDefault="00A81EB9" w:rsidP="00F344A2">
      <w:pPr>
        <w:numPr>
          <w:ilvl w:val="0"/>
          <w:numId w:val="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 métodos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227. Zona limpieza de maquinaria de mantenimiento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Zona específica, separada, impermeabilizada y con un punto de vertido con rejilla separadora de grasas y de restos de siega y poda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En cualquier punto del campo de golf o de la nave de mantenimiento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En cualquier punto del recinto incluyendo parking, carreteras propias y anexas, etc.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228. Metodología de limpieza de maquinaria de mantenimiento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Soplado inicial (eliminación de restos de siega y poda) y posterior limpieza con agua a presión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Limpieza únicamente con agua a presión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se realizan acciones específicas de limpieza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  <w:b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229. Suelo de la nave de mantenimiento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Suelo impermeabilizado (hormigón o similar) y sistemas de retención vertidos accidentales (cubetas y arquetas).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Suelo impermeabilizado (hormigón o similar) con guías de conducción de vertidos accidentales hacia la rejilla de separación de grasas previa al sistema de saneamiento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Suelo impermeabilizado (hormigón o similar) sin otros elementos de seguridad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Suelo natural y permeable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229. Elementos de absorción de vertidos accidentales en la nave de mantenimiento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Diversos acúmulos de materiales absorbentes (sepiolita, serrín, etc.)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Material absorbente en el almacén</w:t>
      </w:r>
    </w:p>
    <w:p w:rsidR="00A81EB9" w:rsidRPr="00776543" w:rsidRDefault="00A81EB9" w:rsidP="00F344A2">
      <w:pPr>
        <w:numPr>
          <w:ilvl w:val="0"/>
          <w:numId w:val="8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se dispone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230. ¿Necesita su club asesoramiento o información sobre legislación y aspectos técnicos en relación con los vertidos?</w:t>
      </w: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- Sí</w:t>
      </w: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- No</w:t>
      </w:r>
      <w:r>
        <w:t xml:space="preserve"> X</w:t>
      </w:r>
    </w:p>
    <w:p w:rsidR="00A81EB9" w:rsidRPr="00776543" w:rsidRDefault="00A81EB9" w:rsidP="004C4EEB">
      <w:pPr>
        <w:pStyle w:val="ListParagraph"/>
        <w:spacing w:after="0"/>
        <w:ind w:left="0"/>
        <w:jc w:val="both"/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4C4EEB">
      <w:pPr>
        <w:rPr>
          <w:rFonts w:cs="Arial"/>
        </w:rPr>
      </w:pPr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76543">
        <w:rPr>
          <w:rFonts w:cs="Arial"/>
        </w:rPr>
        <w:br w:type="page"/>
      </w:r>
      <w:r>
        <w:rPr>
          <w:noProof/>
          <w:lang w:eastAsia="es-ES"/>
        </w:rPr>
        <w:pict>
          <v:group id="_x0000_s1060" style="position:absolute;margin-left:.3pt;margin-top:231.4pt;width:568pt;height:158.65pt;z-index:251655168" coordorigin="1467,2240" coordsize="11360,3173">
            <v:shape id="_x0000_s1061" type="#_x0000_t202" style="position:absolute;left:1467;top:2240;width:10986;height:2454" fillcolor="#bfbfbf" stroked="f">
              <v:textbox style="mso-next-textbox:#_x0000_s1061">
                <w:txbxContent>
                  <w:p w:rsidR="00A81EB9" w:rsidRDefault="00A81EB9" w:rsidP="009E29FE"/>
                </w:txbxContent>
              </v:textbox>
            </v:shape>
            <v:shape id="_x0000_s1062" type="#_x0000_t202" style="position:absolute;left:2968;top:2907;width:9859;height:2506" fillcolor="#a0bf61" stroked="f">
              <v:shadow on="t" opacity=".5" offset="-6pt,6pt"/>
              <v:textbox style="mso-next-textbox:#_x0000_s1062">
                <w:txbxContent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</w:p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7. RESIDUOS</w:t>
                    </w:r>
                  </w:p>
                  <w:p w:rsidR="00A81EB9" w:rsidRDefault="00A81EB9" w:rsidP="009E29FE"/>
                </w:txbxContent>
              </v:textbox>
            </v:shape>
          </v:group>
        </w:pict>
      </w:r>
      <w:r w:rsidRPr="00776543">
        <w:rPr>
          <w:rFonts w:cs="Arial"/>
        </w:rPr>
        <w:br w:type="page"/>
      </w:r>
    </w:p>
    <w:p w:rsidR="00A81EB9" w:rsidRPr="00776543" w:rsidRDefault="00A81EB9" w:rsidP="00F344A2">
      <w:pPr>
        <w:spacing w:after="0"/>
        <w:rPr>
          <w:rFonts w:cs="Arial"/>
          <w:b/>
          <w:sz w:val="24"/>
          <w:szCs w:val="24"/>
        </w:rPr>
      </w:pPr>
      <w:r w:rsidRPr="00776543">
        <w:rPr>
          <w:rFonts w:cs="Arial"/>
          <w:b/>
          <w:sz w:val="24"/>
          <w:szCs w:val="24"/>
        </w:rPr>
        <w:t>7. RESIDUOS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F7CA4">
      <w:pPr>
        <w:pStyle w:val="ListParagraph"/>
        <w:numPr>
          <w:ilvl w:val="1"/>
          <w:numId w:val="34"/>
        </w:numPr>
        <w:spacing w:after="0"/>
        <w:rPr>
          <w:rFonts w:cs="Arial"/>
          <w:b/>
        </w:rPr>
      </w:pPr>
      <w:r w:rsidRPr="00776543">
        <w:rPr>
          <w:rFonts w:cs="Arial"/>
          <w:b/>
        </w:rPr>
        <w:t>Generales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231. ¿Se aplica en la gestión del campo de lo dispuesto en la legislación específica de la Comunidad de Madrid en materia de residuos?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en todo momento.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en su mayor parte.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se aplican las disposiciones legales</w:t>
      </w: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232. ¿Se dispone de un Plan de minimización de residuos?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está documentado y es evaluado anualmente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Sólo se aplican las buenas prácticas que son trasmitidas a los operarios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existe</w:t>
      </w: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233. Reducción de embalajes en las mercancías adquiridas</w:t>
      </w:r>
    </w:p>
    <w:p w:rsidR="00A81EB9" w:rsidRPr="00776543" w:rsidRDefault="00A81EB9" w:rsidP="00FF7CA4">
      <w:pPr>
        <w:numPr>
          <w:ilvl w:val="0"/>
          <w:numId w:val="1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 ha solicitado a los</w:t>
      </w:r>
      <w:r w:rsidRPr="00776543">
        <w:rPr>
          <w:rFonts w:cs="Arial"/>
          <w:b/>
        </w:rPr>
        <w:t xml:space="preserve"> </w:t>
      </w:r>
      <w:r w:rsidRPr="00776543">
        <w:rPr>
          <w:rFonts w:cs="Arial"/>
        </w:rPr>
        <w:t>proveedores habituales</w:t>
      </w:r>
      <w:r>
        <w:rPr>
          <w:rFonts w:cs="Arial"/>
        </w:rPr>
        <w:t xml:space="preserve"> X</w:t>
      </w:r>
    </w:p>
    <w:p w:rsidR="00A81EB9" w:rsidRPr="00776543" w:rsidRDefault="00A81EB9" w:rsidP="00FF7CA4">
      <w:pPr>
        <w:numPr>
          <w:ilvl w:val="0"/>
          <w:numId w:val="1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 solicita a cualquier</w:t>
      </w:r>
      <w:r w:rsidRPr="00776543">
        <w:rPr>
          <w:rFonts w:cs="Arial"/>
          <w:b/>
        </w:rPr>
        <w:t xml:space="preserve"> </w:t>
      </w:r>
      <w:r w:rsidRPr="00776543">
        <w:rPr>
          <w:rFonts w:cs="Arial"/>
        </w:rPr>
        <w:t>proveedores, habitual o nuevo.</w:t>
      </w:r>
    </w:p>
    <w:p w:rsidR="00A81EB9" w:rsidRPr="00776543" w:rsidRDefault="00A81EB9" w:rsidP="00FF7CA4">
      <w:pPr>
        <w:numPr>
          <w:ilvl w:val="0"/>
          <w:numId w:val="1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Resulta indiferente</w:t>
      </w: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jc w:val="both"/>
        <w:rPr>
          <w:rFonts w:cs="Arial"/>
        </w:rPr>
      </w:pPr>
      <w:r w:rsidRPr="00776543">
        <w:rPr>
          <w:rFonts w:cs="Arial"/>
        </w:rPr>
        <w:t>234. ¿Se desarrollan estrategias de gestión de residuos basadas en las 3R´s: reducir, reutilizar y reciclar?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en todo momento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en la medida de lo posible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Ocasionalmente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Nunca</w:t>
      </w: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235. ¿Quién es el responsable de gestión de residuos peligrosos?</w:t>
      </w:r>
    </w:p>
    <w:p w:rsidR="00A81EB9" w:rsidRPr="00776543" w:rsidRDefault="00A81EB9" w:rsidP="00F344A2">
      <w:pPr>
        <w:numPr>
          <w:ilvl w:val="0"/>
          <w:numId w:val="15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Greenkeeper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5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Miembro de la plantilla con formación adecuada</w:t>
      </w:r>
    </w:p>
    <w:p w:rsidR="00A81EB9" w:rsidRPr="00776543" w:rsidRDefault="00A81EB9" w:rsidP="00F344A2">
      <w:pPr>
        <w:numPr>
          <w:ilvl w:val="0"/>
          <w:numId w:val="15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numPr>
          <w:ilvl w:val="0"/>
          <w:numId w:val="15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Nadie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236. ¿Quién es el responsable de gestión de residuos no peligrosos?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Miembro de la plantilla de mantenimiento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Miembro de la plantilla con formación adecuada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Nadie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237. ¿Se dispone de contenedores de residuos urbanos (papel, cartón, envases, vidrio, etc.)?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En las cercanías del campo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Al menos un elemento en cada área de trabajo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Al menos un elemento en la mayoría de las áreas de trabajo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 dispone de contenedores/papeleras de separación dentro del recorrido del campo de golf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Ninguno</w:t>
      </w: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jc w:val="both"/>
        <w:rPr>
          <w:rFonts w:cs="Arial"/>
        </w:rPr>
      </w:pPr>
      <w:r w:rsidRPr="00776543">
        <w:rPr>
          <w:rFonts w:cs="Arial"/>
        </w:rPr>
        <w:t>238. ¿Cómo gestionan sus residuos no peligrosos?</w:t>
      </w:r>
    </w:p>
    <w:p w:rsidR="00A81EB9" w:rsidRPr="00776543" w:rsidRDefault="00A81EB9" w:rsidP="007D722F">
      <w:pPr>
        <w:spacing w:after="0"/>
        <w:ind w:left="426"/>
        <w:jc w:val="both"/>
        <w:rPr>
          <w:rFonts w:cs="Arial"/>
        </w:rPr>
      </w:pPr>
      <w:r w:rsidRPr="00776543">
        <w:rPr>
          <w:rFonts w:cs="Arial"/>
        </w:rPr>
        <w:t>- Los depositan en los contenedores de la vía pública para la recogida municipal</w:t>
      </w:r>
      <w:r>
        <w:rPr>
          <w:rFonts w:cs="Arial"/>
        </w:rPr>
        <w:t xml:space="preserve"> X</w:t>
      </w:r>
    </w:p>
    <w:p w:rsidR="00A81EB9" w:rsidRPr="00776543" w:rsidRDefault="00A81EB9" w:rsidP="007D722F">
      <w:pPr>
        <w:spacing w:after="0"/>
        <w:ind w:left="426"/>
        <w:jc w:val="both"/>
        <w:rPr>
          <w:rFonts w:cs="Arial"/>
        </w:rPr>
      </w:pPr>
      <w:r w:rsidRPr="00776543">
        <w:rPr>
          <w:rFonts w:cs="Arial"/>
        </w:rPr>
        <w:t>- Los almacenan en sus instalaciones y los recoge un gestor autorizado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239. Cantidad de residuos no peligrosos generados </w:t>
      </w:r>
      <w:r w:rsidRPr="0054377B">
        <w:rPr>
          <w:rFonts w:cs="Arial"/>
        </w:rPr>
        <w:t>al año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Papel y cartón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Envases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Vidrio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Orgánicos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Metales</w:t>
      </w:r>
      <w:r>
        <w:rPr>
          <w:rFonts w:cs="Arial"/>
        </w:rPr>
        <w:t xml:space="preserve"> 17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Aceite orgánico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Neumáticos</w:t>
      </w:r>
      <w:r>
        <w:rPr>
          <w:rFonts w:cs="Arial"/>
        </w:rPr>
        <w:t xml:space="preserve"> 36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Restos de poda y siega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240. Cantidad de residuos peligrosos generados </w:t>
      </w:r>
      <w:r w:rsidRPr="0054377B">
        <w:rPr>
          <w:rFonts w:cs="Arial"/>
        </w:rPr>
        <w:t>al año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Anticongelante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Aceite de motor</w:t>
      </w:r>
      <w:r>
        <w:rPr>
          <w:rFonts w:cs="Arial"/>
        </w:rPr>
        <w:t xml:space="preserve"> 305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Filtro de aceite</w:t>
      </w:r>
      <w:r>
        <w:rPr>
          <w:rFonts w:cs="Arial"/>
        </w:rPr>
        <w:t xml:space="preserve"> 32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Líquido de frenos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Piezas de motor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Maquinaria obsoleta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Baterías y pilas</w:t>
      </w:r>
      <w:r>
        <w:rPr>
          <w:rFonts w:cs="Arial"/>
        </w:rPr>
        <w:t xml:space="preserve"> 215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Bombillas y tubos halógenos</w:t>
      </w:r>
      <w:r>
        <w:rPr>
          <w:rFonts w:cs="Arial"/>
        </w:rPr>
        <w:t xml:space="preserve"> 24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Absorbentes</w:t>
      </w:r>
      <w:r>
        <w:rPr>
          <w:rFonts w:cs="Arial"/>
        </w:rPr>
        <w:t xml:space="preserve"> 16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Sprays</w:t>
      </w:r>
      <w:r>
        <w:rPr>
          <w:rFonts w:cs="Arial"/>
        </w:rPr>
        <w:t xml:space="preserve"> 7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Lodos de depuradora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spacing w:after="0"/>
        <w:jc w:val="both"/>
        <w:rPr>
          <w:rFonts w:cs="Arial"/>
        </w:rPr>
      </w:pPr>
    </w:p>
    <w:p w:rsidR="00A81EB9" w:rsidRPr="00776543" w:rsidRDefault="00A81EB9" w:rsidP="00FF7CA4">
      <w:pPr>
        <w:pStyle w:val="ListParagraph"/>
        <w:numPr>
          <w:ilvl w:val="1"/>
          <w:numId w:val="34"/>
        </w:numPr>
        <w:spacing w:after="0"/>
        <w:rPr>
          <w:rFonts w:cs="Arial"/>
          <w:b/>
        </w:rPr>
      </w:pPr>
      <w:r w:rsidRPr="00776543">
        <w:rPr>
          <w:rFonts w:cs="Arial"/>
          <w:b/>
        </w:rPr>
        <w:t>Casa club e instalaciones auxiliares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241. ¿Dispone la cocina de sistemas para separar los residuos?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rPr>
          <w:rFonts w:cs="Arial"/>
        </w:rPr>
      </w:pPr>
      <w:r w:rsidRPr="00776543">
        <w:rPr>
          <w:rFonts w:cs="Arial"/>
        </w:rPr>
        <w:t>Sí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rPr>
          <w:rFonts w:cs="Arial"/>
        </w:rPr>
      </w:pPr>
      <w:r w:rsidRPr="00776543">
        <w:rPr>
          <w:rFonts w:cs="Arial"/>
        </w:rPr>
        <w:t>No</w:t>
      </w:r>
    </w:p>
    <w:p w:rsidR="00A81EB9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242. ¿Disponen el vestuario y los aseos de contenedores específicos para residuos sanitarios?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numPr>
          <w:ilvl w:val="0"/>
          <w:numId w:val="13"/>
        </w:numPr>
        <w:spacing w:after="0"/>
        <w:rPr>
          <w:rFonts w:cs="Arial"/>
        </w:rPr>
      </w:pPr>
      <w:r w:rsidRPr="00776543">
        <w:rPr>
          <w:rFonts w:cs="Arial"/>
        </w:rPr>
        <w:t>Sí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rPr>
          <w:rFonts w:cs="Arial"/>
        </w:rPr>
      </w:pPr>
      <w:r w:rsidRPr="00776543">
        <w:rPr>
          <w:rFonts w:cs="Arial"/>
        </w:rPr>
        <w:t>No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F7CA4">
      <w:pPr>
        <w:pStyle w:val="ListParagraph"/>
        <w:numPr>
          <w:ilvl w:val="1"/>
          <w:numId w:val="34"/>
        </w:numPr>
        <w:spacing w:after="0"/>
        <w:rPr>
          <w:rFonts w:cs="Arial"/>
          <w:b/>
        </w:rPr>
      </w:pPr>
      <w:r w:rsidRPr="00776543">
        <w:rPr>
          <w:rFonts w:cs="Arial"/>
          <w:b/>
        </w:rPr>
        <w:t>En relación al mantenimiento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  <w:iCs/>
        </w:rPr>
        <w:t>243. ¿Se encuentran registrados en el Registro</w:t>
      </w:r>
      <w:r w:rsidRPr="00776543">
        <w:rPr>
          <w:rFonts w:cs="Arial"/>
        </w:rPr>
        <w:t xml:space="preserve"> de Pequeños Productores de </w:t>
      </w:r>
      <w:r w:rsidRPr="00776543">
        <w:rPr>
          <w:rFonts w:cs="Arial"/>
          <w:iCs/>
        </w:rPr>
        <w:t>Residuos</w:t>
      </w:r>
      <w:r w:rsidRPr="00776543">
        <w:rPr>
          <w:rFonts w:cs="Arial"/>
        </w:rPr>
        <w:t xml:space="preserve"> Tóxicos y Peligrosos de la Comunidad de </w:t>
      </w:r>
      <w:r w:rsidRPr="00776543">
        <w:rPr>
          <w:rFonts w:cs="Arial"/>
          <w:iCs/>
        </w:rPr>
        <w:t>Madrid?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Alta confirmada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Alta en trámites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Sin alta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244. ¿Cómo se realiza el control de la producción anual de residuos?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M</w:t>
      </w:r>
      <w:r w:rsidRPr="00776543">
        <w:rPr>
          <w:rFonts w:cs="Arial"/>
          <w:iCs/>
        </w:rPr>
        <w:t>ediante los albaranes de retirada aportados por los gestores autorizados</w:t>
      </w:r>
      <w:r>
        <w:rPr>
          <w:rFonts w:cs="Arial"/>
          <w:iCs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Control interno 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Sin control específico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245. Áreas específicas de almacenamiento de residuos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Áreas separadas según residuos peligrosos (almacén específico, cerrado pero bien ventilado y con elementos de seguridad) y residuos no peligrosos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Áreas separadas según residuos peligrosos (almacenamiento simple) y residuos no peligrosos 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Sin área de almacenamiento definida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 xml:space="preserve">246. Identificación de contenedores de residuos peligrosos </w:t>
      </w:r>
    </w:p>
    <w:p w:rsidR="00A81EB9" w:rsidRPr="00776543" w:rsidRDefault="00A81EB9" w:rsidP="00F344A2">
      <w:pPr>
        <w:numPr>
          <w:ilvl w:val="0"/>
          <w:numId w:val="1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Con pictogramas identificativos</w:t>
      </w:r>
    </w:p>
    <w:p w:rsidR="00A81EB9" w:rsidRPr="00776543" w:rsidRDefault="00A81EB9" w:rsidP="00F344A2">
      <w:pPr>
        <w:numPr>
          <w:ilvl w:val="0"/>
          <w:numId w:val="1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Con identificación simple</w:t>
      </w:r>
    </w:p>
    <w:p w:rsidR="00A81EB9" w:rsidRPr="00776543" w:rsidRDefault="00A81EB9" w:rsidP="00F344A2">
      <w:pPr>
        <w:numPr>
          <w:ilvl w:val="0"/>
          <w:numId w:val="1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Con identificación propia del gestor autorizado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4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Sin identificar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247. ¿Qué se hace con los restos vegetales?</w:t>
      </w: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- Con los residuos de siega__</w:t>
      </w:r>
      <w:r>
        <w:rPr>
          <w:rFonts w:cs="Arial"/>
        </w:rPr>
        <w:t>RETORNO AL CAMPO</w:t>
      </w:r>
      <w:r w:rsidRPr="00776543">
        <w:rPr>
          <w:rFonts w:cs="Arial"/>
        </w:rPr>
        <w:t>________________</w:t>
      </w: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- Con los restos de poda (ramas delgadas)___</w:t>
      </w:r>
      <w:r w:rsidRPr="00421036">
        <w:rPr>
          <w:rFonts w:cs="Arial"/>
        </w:rPr>
        <w:t xml:space="preserve"> </w:t>
      </w:r>
      <w:r w:rsidRPr="00776543">
        <w:rPr>
          <w:rFonts w:cs="Arial"/>
        </w:rPr>
        <w:t>_</w:t>
      </w:r>
      <w:r>
        <w:rPr>
          <w:rFonts w:cs="Arial"/>
        </w:rPr>
        <w:t>RETORNO AL CAMPO</w:t>
      </w:r>
      <w:r w:rsidRPr="00776543">
        <w:rPr>
          <w:rFonts w:cs="Arial"/>
        </w:rPr>
        <w:t xml:space="preserve"> ___________</w:t>
      </w: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- Con los restos de poda leñosos (ramas gruesas y troncos)___</w:t>
      </w:r>
      <w:r>
        <w:rPr>
          <w:rFonts w:cs="Arial"/>
        </w:rPr>
        <w:t>NO SE GENERAN</w:t>
      </w:r>
      <w:r w:rsidRPr="00776543">
        <w:rPr>
          <w:rFonts w:cs="Arial"/>
        </w:rPr>
        <w:t>________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248. Respecto a la intervención de SIGFITO en la gestión de residuos de envases de productos fitosanitarios...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Siempre se entregan los residuos de envases de productos fitosanitarios en un Centro de Agrupamiento de SIGFITO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 veces se entregan los residuos de envases de productos fitosanitarios en un Centro de Agrupamiento de SIGFITO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 dispone de un gestor autorizado privado</w:t>
      </w:r>
    </w:p>
    <w:p w:rsidR="00A81EB9" w:rsidRPr="00776543" w:rsidRDefault="00A81EB9" w:rsidP="00F344A2">
      <w:pPr>
        <w:numPr>
          <w:ilvl w:val="0"/>
          <w:numId w:val="13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249. ¿Qué formación se da al personal sobre la gestión de residuos?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Jornada formativa anual obligatoria 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Sólo al incorporarse a su puesto de trabajo por primera vez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se desarrollan acciones formativas</w:t>
      </w: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  <w:r w:rsidRPr="00776543">
        <w:t>250. ¿Necesita su club asesoramiento o información sobre legislación y aspectos técnicos en relación con los residuos?</w:t>
      </w:r>
    </w:p>
    <w:p w:rsidR="00A81EB9" w:rsidRDefault="00A81EB9" w:rsidP="0054377B">
      <w:pPr>
        <w:ind w:left="708"/>
        <w:rPr>
          <w:rFonts w:cs="Arial"/>
        </w:rPr>
      </w:pPr>
      <w:r>
        <w:rPr>
          <w:rFonts w:cs="Arial"/>
        </w:rPr>
        <w:t>- Sí</w:t>
      </w:r>
    </w:p>
    <w:p w:rsidR="00A81EB9" w:rsidRPr="00776543" w:rsidRDefault="00A81EB9" w:rsidP="0054377B">
      <w:pPr>
        <w:ind w:left="708"/>
        <w:rPr>
          <w:rFonts w:cs="Arial"/>
        </w:rPr>
      </w:pPr>
      <w:r>
        <w:rPr>
          <w:rFonts w:cs="Arial"/>
        </w:rPr>
        <w:t>- No X</w:t>
      </w: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 w:rsidP="004C4EEB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4C4EEB">
      <w:pPr>
        <w:rPr>
          <w:rFonts w:cs="Arial"/>
        </w:rPr>
      </w:pPr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76543">
        <w:rPr>
          <w:rFonts w:cs="Arial"/>
        </w:rPr>
        <w:br w:type="page"/>
      </w:r>
      <w:r>
        <w:rPr>
          <w:noProof/>
          <w:lang w:eastAsia="es-ES"/>
        </w:rPr>
        <w:pict>
          <v:group id="_x0000_s1063" style="position:absolute;margin-left:.3pt;margin-top:210.55pt;width:568pt;height:158.65pt;z-index:251656192" coordorigin="1467,2240" coordsize="11360,3173">
            <v:shape id="_x0000_s1064" type="#_x0000_t202" style="position:absolute;left:1467;top:2240;width:10986;height:2454" fillcolor="#bfbfbf" stroked="f">
              <v:textbox style="mso-next-textbox:#_x0000_s1064">
                <w:txbxContent>
                  <w:p w:rsidR="00A81EB9" w:rsidRDefault="00A81EB9" w:rsidP="009E29FE"/>
                </w:txbxContent>
              </v:textbox>
            </v:shape>
            <v:shape id="_x0000_s1065" type="#_x0000_t202" style="position:absolute;left:2968;top:2907;width:9859;height:2506" fillcolor="#a0bf61" stroked="f">
              <v:shadow on="t" opacity=".5" offset="-6pt,6pt"/>
              <v:textbox style="mso-next-textbox:#_x0000_s1065">
                <w:txbxContent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</w:p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8. EMISIONES</w:t>
                    </w:r>
                  </w:p>
                  <w:p w:rsidR="00A81EB9" w:rsidRDefault="00A81EB9" w:rsidP="009E29FE"/>
                </w:txbxContent>
              </v:textbox>
            </v:shape>
          </v:group>
        </w:pict>
      </w:r>
      <w:r w:rsidRPr="00776543">
        <w:rPr>
          <w:rFonts w:cs="Arial"/>
        </w:rPr>
        <w:br w:type="page"/>
      </w:r>
    </w:p>
    <w:p w:rsidR="00A81EB9" w:rsidRPr="00776543" w:rsidRDefault="00A81EB9" w:rsidP="00FF7CA4">
      <w:pPr>
        <w:pStyle w:val="ListParagraph"/>
        <w:numPr>
          <w:ilvl w:val="0"/>
          <w:numId w:val="35"/>
        </w:numPr>
        <w:spacing w:after="0"/>
        <w:rPr>
          <w:rFonts w:cs="Arial"/>
          <w:b/>
          <w:sz w:val="24"/>
          <w:szCs w:val="24"/>
        </w:rPr>
      </w:pPr>
      <w:r w:rsidRPr="00776543">
        <w:rPr>
          <w:rFonts w:cs="Arial"/>
          <w:b/>
          <w:sz w:val="24"/>
          <w:szCs w:val="24"/>
        </w:rPr>
        <w:t>EMISIONES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F7CA4">
      <w:pPr>
        <w:pStyle w:val="ListParagraph"/>
        <w:numPr>
          <w:ilvl w:val="1"/>
          <w:numId w:val="35"/>
        </w:numPr>
        <w:spacing w:after="0"/>
        <w:rPr>
          <w:rFonts w:cs="Arial"/>
          <w:b/>
        </w:rPr>
      </w:pPr>
      <w:r w:rsidRPr="00776543">
        <w:rPr>
          <w:rFonts w:cs="Arial"/>
          <w:b/>
        </w:rPr>
        <w:t>General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251. ¿Se aplica en la gestión del campo lo dispuesto en la legislación específica de la Comunidad de Madrid en materia de emisiones?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en todo momento.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en su mayor parte.</w:t>
      </w:r>
    </w:p>
    <w:p w:rsidR="00A81EB9" w:rsidRPr="00776543" w:rsidRDefault="00A81EB9" w:rsidP="00F344A2">
      <w:pPr>
        <w:numPr>
          <w:ilvl w:val="0"/>
          <w:numId w:val="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No.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252. ¿Existen instala</w:t>
      </w:r>
      <w:r w:rsidRPr="00776543">
        <w:rPr>
          <w:rFonts w:cs="Arial"/>
          <w:iCs/>
        </w:rPr>
        <w:t>ciones</w:t>
      </w:r>
      <w:r w:rsidRPr="00776543">
        <w:rPr>
          <w:rFonts w:cs="Arial"/>
        </w:rPr>
        <w:t xml:space="preserve"> de </w:t>
      </w:r>
      <w:r w:rsidRPr="00776543">
        <w:rPr>
          <w:rFonts w:cs="Arial"/>
          <w:iCs/>
        </w:rPr>
        <w:t>medición</w:t>
      </w:r>
      <w:r w:rsidRPr="00776543">
        <w:rPr>
          <w:rFonts w:cs="Arial"/>
        </w:rPr>
        <w:t xml:space="preserve"> de calidad del aire próxima a las instalaciones?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  <w:iCs/>
        </w:rPr>
        <w:t>Estación</w:t>
      </w:r>
      <w:r w:rsidRPr="00776543">
        <w:rPr>
          <w:rFonts w:cs="Arial"/>
        </w:rPr>
        <w:t xml:space="preserve"> Automática de </w:t>
      </w:r>
      <w:r w:rsidRPr="00776543">
        <w:rPr>
          <w:rFonts w:cs="Arial"/>
          <w:iCs/>
        </w:rPr>
        <w:t>Medición</w:t>
      </w:r>
      <w:r w:rsidRPr="00776543">
        <w:rPr>
          <w:rFonts w:cs="Arial"/>
        </w:rPr>
        <w:t xml:space="preserve"> de la Red de Vigilancia de la Calidad del Aire del Ayuntamiento de Madrid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Estación de la </w:t>
      </w:r>
      <w:r w:rsidRPr="00776543">
        <w:rPr>
          <w:rFonts w:cs="Arial"/>
          <w:iCs/>
        </w:rPr>
        <w:t>Red de Control de la Calidad del Aire de la Comunidad de Madrid.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E</w:t>
      </w:r>
      <w:r w:rsidRPr="00776543">
        <w:rPr>
          <w:rFonts w:cs="Arial"/>
          <w:iCs/>
        </w:rPr>
        <w:t>stación</w:t>
      </w:r>
      <w:r w:rsidRPr="00776543">
        <w:rPr>
          <w:rFonts w:cs="Arial"/>
        </w:rPr>
        <w:t xml:space="preserve"> Automática de </w:t>
      </w:r>
      <w:r w:rsidRPr="00776543">
        <w:rPr>
          <w:rFonts w:cs="Arial"/>
          <w:iCs/>
        </w:rPr>
        <w:t>Medición</w:t>
      </w:r>
      <w:r w:rsidRPr="00776543">
        <w:rPr>
          <w:rFonts w:cs="Arial"/>
        </w:rPr>
        <w:t xml:space="preserve"> de la Red de Vigilancia de la Calidad del Aire del Ayuntamiento de Madrid además de Estación de la </w:t>
      </w:r>
      <w:r w:rsidRPr="00776543">
        <w:rPr>
          <w:rFonts w:cs="Arial"/>
          <w:iCs/>
        </w:rPr>
        <w:t>Red de Control de la Calidad del Aire de la Comunidad de Madrid.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Ninguna estación de medición.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8C3E88">
      <w:pPr>
        <w:spacing w:after="0"/>
        <w:rPr>
          <w:rFonts w:cs="Arial"/>
        </w:rPr>
      </w:pPr>
      <w:r w:rsidRPr="00776543">
        <w:rPr>
          <w:rFonts w:cs="Arial"/>
        </w:rPr>
        <w:t>253. ¿Dispone su club de algún sistema de cálculo del balance neto de emisiones/fijación de CO</w:t>
      </w:r>
      <w:r w:rsidRPr="00776543">
        <w:rPr>
          <w:rFonts w:cs="Arial"/>
          <w:vertAlign w:val="subscript"/>
        </w:rPr>
        <w:t>2</w:t>
      </w:r>
      <w:r w:rsidRPr="00776543">
        <w:rPr>
          <w:rFonts w:cs="Arial"/>
        </w:rPr>
        <w:t>?</w:t>
      </w:r>
    </w:p>
    <w:p w:rsidR="00A81EB9" w:rsidRPr="00776543" w:rsidRDefault="00A81EB9" w:rsidP="00F344A2">
      <w:pPr>
        <w:spacing w:after="0"/>
        <w:rPr>
          <w:rFonts w:cs="Arial"/>
        </w:rPr>
      </w:pPr>
      <w:r>
        <w:rPr>
          <w:rFonts w:cs="Arial"/>
        </w:rPr>
        <w:t>HUELLA DE CARBONO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254. ¿Estaría su club interesado en tenerlo y en participar en un estudio sobre fijación de CO</w:t>
      </w:r>
      <w:r w:rsidRPr="00776543">
        <w:rPr>
          <w:rFonts w:cs="Arial"/>
          <w:vertAlign w:val="subscript"/>
        </w:rPr>
        <w:t>2</w:t>
      </w:r>
      <w:r w:rsidRPr="00776543">
        <w:rPr>
          <w:rFonts w:cs="Arial"/>
        </w:rPr>
        <w:t>?</w:t>
      </w:r>
    </w:p>
    <w:p w:rsidR="00A81EB9" w:rsidRPr="00776543" w:rsidRDefault="00A81EB9" w:rsidP="00F344A2">
      <w:pPr>
        <w:spacing w:after="0"/>
        <w:rPr>
          <w:rFonts w:cs="Arial"/>
        </w:rPr>
      </w:pPr>
      <w:r>
        <w:rPr>
          <w:rFonts w:cs="Arial"/>
        </w:rPr>
        <w:t>SI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255. ¿Hay chimeneas/s clásica en la Casa Club?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No.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Sí. Sistema de depuración de gases tipo ___________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256. ¿Cuentan con algún sistema de depuración de gases en cocina?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No.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Sí. Sistema de depuración de gases tipo ___________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257. ¿Se realizan revisiones periódicas del parque de maquinaria?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No.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cada __________ meses.</w:t>
      </w:r>
      <w:r>
        <w:rPr>
          <w:rFonts w:cs="Arial"/>
        </w:rPr>
        <w:t xml:space="preserve"> EN FUNCIÓN DEL TIPO DE MÁQUINA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258. ¿La maquinaria cuenta con marcado CE?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lo poseen todos los elementos del parque de maquinaria.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lo poseen la mayoría de los elementos del parque de maquinaria.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259. ¿Se trata de minimizar las emisiones disminuyendo el consumo de carburante?</w:t>
      </w:r>
    </w:p>
    <w:p w:rsidR="00A81EB9" w:rsidRPr="00776543" w:rsidRDefault="00A81EB9" w:rsidP="00F344A2">
      <w:pPr>
        <w:numPr>
          <w:ilvl w:val="0"/>
          <w:numId w:val="1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existe un plan de movilidad de obligado cumplimiento que marca las rutas más cortas entre los lugares de trabajo</w:t>
      </w:r>
      <w:r>
        <w:rPr>
          <w:rFonts w:cs="Arial"/>
        </w:rPr>
        <w:t xml:space="preserve"> </w:t>
      </w:r>
    </w:p>
    <w:p w:rsidR="00A81EB9" w:rsidRPr="00776543" w:rsidRDefault="00A81EB9" w:rsidP="00F344A2">
      <w:pPr>
        <w:numPr>
          <w:ilvl w:val="0"/>
          <w:numId w:val="1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se aconseja a los operarios una serie de rutas pero no son de obligado cumplimiento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Sí, se confía en el buen hacer de los operarios apoyándonos en acciones formativas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numPr>
          <w:ilvl w:val="0"/>
          <w:numId w:val="1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específicamente</w:t>
      </w:r>
    </w:p>
    <w:p w:rsidR="00A81EB9" w:rsidRPr="00776543" w:rsidRDefault="00A81EB9" w:rsidP="008C3E88">
      <w:pPr>
        <w:spacing w:after="0"/>
        <w:ind w:left="72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260. En las labores de mantenimiento de las instalaciones (pintado y recubrimiento).</w:t>
      </w:r>
    </w:p>
    <w:p w:rsidR="00A81EB9" w:rsidRPr="00776543" w:rsidRDefault="00A81EB9" w:rsidP="00F344A2">
      <w:pPr>
        <w:numPr>
          <w:ilvl w:val="0"/>
          <w:numId w:val="1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 emplean siempre materiales de base agua para evitar la emisión de COV</w:t>
      </w:r>
    </w:p>
    <w:p w:rsidR="00A81EB9" w:rsidRPr="00776543" w:rsidRDefault="00A81EB9" w:rsidP="00F344A2">
      <w:pPr>
        <w:numPr>
          <w:ilvl w:val="0"/>
          <w:numId w:val="1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 procura no emplear materiales de base aceite pero en ocasiones sí se emplean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 xml:space="preserve">261. Caminos para </w:t>
      </w:r>
      <w:r w:rsidRPr="00776543">
        <w:rPr>
          <w:rFonts w:cs="Arial"/>
          <w:i/>
        </w:rPr>
        <w:t>buggies</w:t>
      </w:r>
      <w:r w:rsidRPr="00776543">
        <w:rPr>
          <w:rFonts w:cs="Arial"/>
        </w:rPr>
        <w:t xml:space="preserve"> y/o maquinaria 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Asfalto elástico o de materiales deportivos específicos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Asfalto bituminoso clásico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Tierra con capa estabilizadora </w:t>
      </w:r>
    </w:p>
    <w:p w:rsidR="00A81EB9" w:rsidRPr="00776543" w:rsidRDefault="00A81EB9" w:rsidP="00F344A2">
      <w:pPr>
        <w:numPr>
          <w:ilvl w:val="0"/>
          <w:numId w:val="9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Tierra desnuda</w:t>
      </w:r>
    </w:p>
    <w:p w:rsidR="00A81EB9" w:rsidRPr="00776543" w:rsidRDefault="00A81EB9" w:rsidP="00F344A2">
      <w:pPr>
        <w:spacing w:after="0"/>
        <w:rPr>
          <w:rFonts w:cs="Arial"/>
        </w:rPr>
      </w:pPr>
      <w:r>
        <w:rPr>
          <w:rFonts w:cs="Arial"/>
        </w:rPr>
        <w:t>HORMIGÓN</w:t>
      </w:r>
    </w:p>
    <w:p w:rsidR="00A81EB9" w:rsidRPr="00776543" w:rsidRDefault="00A81EB9" w:rsidP="00F344A2">
      <w:pPr>
        <w:spacing w:after="0"/>
        <w:rPr>
          <w:rFonts w:cs="Arial"/>
        </w:rPr>
      </w:pPr>
      <w:r w:rsidRPr="00776543">
        <w:rPr>
          <w:rFonts w:cs="Arial"/>
        </w:rPr>
        <w:t>262. Formación del personal acerca de gestión de emisiones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 xml:space="preserve">Jornada formativa anual obligatoria 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Sólo al incorporarse a su puesto de trabajo por primera vez</w:t>
      </w:r>
    </w:p>
    <w:p w:rsidR="00A81EB9" w:rsidRPr="00776543" w:rsidRDefault="00A81EB9" w:rsidP="00F344A2">
      <w:pPr>
        <w:numPr>
          <w:ilvl w:val="0"/>
          <w:numId w:val="1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pStyle w:val="ListParagraph"/>
        <w:spacing w:after="0"/>
        <w:ind w:left="0"/>
        <w:rPr>
          <w:rFonts w:cs="Arial"/>
        </w:rPr>
      </w:pPr>
    </w:p>
    <w:p w:rsidR="00A81EB9" w:rsidRPr="00776543" w:rsidRDefault="00A81EB9">
      <w:r w:rsidRPr="00776543">
        <w:t>263. ¿Necesita su club asesoramiento o información sobre legislación y aspectos técnicos en relación con las emisiones?</w:t>
      </w:r>
    </w:p>
    <w:p w:rsidR="00A81EB9" w:rsidRPr="00776543" w:rsidRDefault="00A81EB9"/>
    <w:p w:rsidR="00A81EB9" w:rsidRPr="00776543" w:rsidRDefault="00A81EB9" w:rsidP="008C3E88">
      <w:pPr>
        <w:rPr>
          <w:rFonts w:cs="Arial"/>
        </w:rPr>
      </w:pPr>
    </w:p>
    <w:p w:rsidR="00A81EB9" w:rsidRPr="00776543" w:rsidRDefault="00A81EB9" w:rsidP="008C3E88">
      <w:pPr>
        <w:rPr>
          <w:rFonts w:cs="Arial"/>
        </w:rPr>
      </w:pPr>
    </w:p>
    <w:p w:rsidR="00A81EB9" w:rsidRPr="00776543" w:rsidRDefault="00A81EB9" w:rsidP="008C3E88">
      <w:pPr>
        <w:rPr>
          <w:rFonts w:cs="Arial"/>
        </w:rPr>
      </w:pPr>
    </w:p>
    <w:p w:rsidR="00A81EB9" w:rsidRPr="00776543" w:rsidRDefault="00A81EB9" w:rsidP="008C3E88">
      <w:pPr>
        <w:rPr>
          <w:rFonts w:cs="Arial"/>
        </w:rPr>
      </w:pPr>
    </w:p>
    <w:p w:rsidR="00A81EB9" w:rsidRPr="00776543" w:rsidRDefault="00A81EB9" w:rsidP="008C3E88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8C3E88"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76543">
        <w:br w:type="page"/>
      </w:r>
      <w:r>
        <w:rPr>
          <w:noProof/>
          <w:lang w:eastAsia="es-ES"/>
        </w:rPr>
        <w:pict>
          <v:group id="_x0000_s1066" style="position:absolute;margin-left:-6pt;margin-top:215pt;width:568pt;height:158.65pt;z-index:251657216" coordorigin="1467,2240" coordsize="11360,3173">
            <v:shape id="_x0000_s1067" type="#_x0000_t202" style="position:absolute;left:1467;top:2240;width:10986;height:2454" fillcolor="#bfbfbf" stroked="f">
              <v:textbox style="mso-next-textbox:#_x0000_s1067">
                <w:txbxContent>
                  <w:p w:rsidR="00A81EB9" w:rsidRDefault="00A81EB9" w:rsidP="009E29FE"/>
                </w:txbxContent>
              </v:textbox>
            </v:shape>
            <v:shape id="_x0000_s1068" type="#_x0000_t202" style="position:absolute;left:2968;top:2907;width:9859;height:2506" fillcolor="#a0bf61" stroked="f">
              <v:shadow on="t" opacity=".5" offset="-6pt,6pt"/>
              <v:textbox style="mso-next-textbox:#_x0000_s1068">
                <w:txbxContent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48"/>
                        <w:szCs w:val="48"/>
                      </w:rPr>
                    </w:pPr>
                  </w:p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9. BIODIVERSIDAD</w:t>
                    </w:r>
                  </w:p>
                  <w:p w:rsidR="00A81EB9" w:rsidRDefault="00A81EB9" w:rsidP="009E29FE"/>
                </w:txbxContent>
              </v:textbox>
            </v:shape>
          </v:group>
        </w:pict>
      </w:r>
      <w:r w:rsidRPr="00776543">
        <w:br w:type="page"/>
      </w:r>
    </w:p>
    <w:p w:rsidR="00A81EB9" w:rsidRPr="00776543" w:rsidRDefault="00A81EB9" w:rsidP="00F344A2">
      <w:pPr>
        <w:spacing w:after="0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>9. BIODIVERSIDAD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9.1. Hábitats y ecosistemas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264. Señale, en caso de presentarlo su campo de forma natural, el porcentaje ocupado por cada uno de los ecosistemas: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Bosque mediterráneo – pinar,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Bosque mediterráneo – encinar,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Otras formaciones de cariz mediterráneo,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Bosque mixto,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Bosque atlántico,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Bosque de ribera,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Roquedos,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Matorral,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Pastizales,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Medios humanizados, _______ %.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Otros_____________%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265. ¿Existe alguna figura de protección ambiental que afecte al campo de golf?</w:t>
      </w:r>
    </w:p>
    <w:p w:rsidR="00A81EB9" w:rsidRPr="00776543" w:rsidRDefault="00A81EB9" w:rsidP="00FF7CA4">
      <w:pPr>
        <w:pStyle w:val="ListParagraph"/>
        <w:numPr>
          <w:ilvl w:val="0"/>
          <w:numId w:val="24"/>
        </w:numPr>
        <w:spacing w:after="0"/>
        <w:jc w:val="both"/>
      </w:pPr>
      <w:r w:rsidRPr="00776543">
        <w:t>Ninguna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Parque Nacional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Parque Natural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Parque Regional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Reserva Natural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Paraje Pintoresco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Sitio Natural de Interés Nacional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Zona de Especial Protección para las Aves (ZEPA)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Lugar de Interés Comunitario (LIC)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Reserva de la Biosfera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Otros_______________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266. ¿Existe algún conflicto de intereses entre la figura de protección y el campo de golf?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267. En caso afirmativo, indique brevemente cuál es la problemática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268. ¿Existe alguna zona de su campo de golf sujeta a custodia del territorio por parte de asociaciones, fundaciones, ONGs, etc.?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  <w:r w:rsidRPr="00776543">
        <w:t>269. En caso afirmativo, ¿qué actuaciones se desarrollan en estas zonas?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270. En caso negativo, ¿estaría dispuesto a ceder la custodia de algunas zonas del campo para la realización de actuaciones encaminadas a mejorar la biodiversidad?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9.2. Flora</w:t>
      </w:r>
    </w:p>
    <w:p w:rsidR="00A81EB9" w:rsidRPr="00776543" w:rsidRDefault="00A81EB9" w:rsidP="00F344A2">
      <w:pPr>
        <w:spacing w:after="0"/>
        <w:jc w:val="both"/>
      </w:pPr>
      <w:r w:rsidRPr="00776543">
        <w:t>271. Indique las especies arbóreas de vegetación autóctona presentes en su campo de golf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Encina (</w:t>
      </w:r>
      <w:r w:rsidRPr="00776543">
        <w:rPr>
          <w:i/>
        </w:rPr>
        <w:t>Quercus ilex</w:t>
      </w:r>
      <w:r w:rsidRPr="00776543">
        <w:t>)</w:t>
      </w:r>
      <w:r>
        <w:t xml:space="preserve"> X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Coscoja (</w:t>
      </w:r>
      <w:r w:rsidRPr="00776543">
        <w:rPr>
          <w:i/>
        </w:rPr>
        <w:t>Quercus coccifera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Roble melojo (</w:t>
      </w:r>
      <w:r w:rsidRPr="00776543">
        <w:rPr>
          <w:i/>
        </w:rPr>
        <w:t>Quercus pirenaica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Otros robles (</w:t>
      </w:r>
      <w:r w:rsidRPr="00776543">
        <w:rPr>
          <w:i/>
        </w:rPr>
        <w:t>Quercus sp</w:t>
      </w:r>
      <w:r w:rsidRPr="00776543">
        <w:t>)</w:t>
      </w:r>
    </w:p>
    <w:p w:rsidR="00A81EB9" w:rsidRPr="00A32055" w:rsidRDefault="00A81EB9" w:rsidP="00F344A2">
      <w:pPr>
        <w:spacing w:after="0"/>
        <w:ind w:left="426"/>
        <w:jc w:val="both"/>
      </w:pPr>
      <w:r w:rsidRPr="00A32055">
        <w:t>- Fresno (</w:t>
      </w:r>
      <w:r w:rsidRPr="00A32055">
        <w:rPr>
          <w:i/>
        </w:rPr>
        <w:t>Fraxinus sp</w:t>
      </w:r>
      <w:r w:rsidRPr="00A32055">
        <w:t>)</w:t>
      </w:r>
    </w:p>
    <w:p w:rsidR="00A81EB9" w:rsidRPr="00A32055" w:rsidRDefault="00A81EB9" w:rsidP="00F344A2">
      <w:pPr>
        <w:spacing w:after="0"/>
        <w:ind w:left="426"/>
        <w:jc w:val="both"/>
      </w:pPr>
      <w:r w:rsidRPr="00A32055">
        <w:t>- Sauce (</w:t>
      </w:r>
      <w:r w:rsidRPr="00A32055">
        <w:rPr>
          <w:i/>
        </w:rPr>
        <w:t>Salix sp</w:t>
      </w:r>
      <w:r w:rsidRPr="00A32055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Sabina/ enebro (</w:t>
      </w:r>
      <w:r w:rsidRPr="00776543">
        <w:rPr>
          <w:i/>
        </w:rPr>
        <w:t>Juniperus sp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Haya (</w:t>
      </w:r>
      <w:r w:rsidRPr="00776543">
        <w:rPr>
          <w:i/>
        </w:rPr>
        <w:t>Fagus sylvatica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Abedul (</w:t>
      </w:r>
      <w:r w:rsidRPr="00776543">
        <w:rPr>
          <w:i/>
        </w:rPr>
        <w:t>Betula pubescens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Pino piñonero (</w:t>
      </w:r>
      <w:r w:rsidRPr="00776543">
        <w:rPr>
          <w:i/>
        </w:rPr>
        <w:t>Pinus pinea</w:t>
      </w:r>
      <w:r w:rsidRPr="00776543">
        <w:t>)</w:t>
      </w:r>
      <w:r>
        <w:t xml:space="preserve"> 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Pino resinero (</w:t>
      </w:r>
      <w:r w:rsidRPr="00776543">
        <w:rPr>
          <w:i/>
        </w:rPr>
        <w:t>Pinus pinaster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Otros pinos (</w:t>
      </w:r>
      <w:r w:rsidRPr="00776543">
        <w:rPr>
          <w:i/>
        </w:rPr>
        <w:t>Pinus sp</w:t>
      </w:r>
      <w:r w:rsidRPr="00776543">
        <w:t>)</w:t>
      </w:r>
      <w:r>
        <w:t xml:space="preserve"> 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Olmo (</w:t>
      </w:r>
      <w:r w:rsidRPr="00776543">
        <w:rPr>
          <w:i/>
        </w:rPr>
        <w:t>Ulmus sp</w:t>
      </w:r>
      <w:r w:rsidRPr="00776543">
        <w:t>)</w:t>
      </w:r>
      <w:r>
        <w:t xml:space="preserve"> X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Chopos (</w:t>
      </w:r>
      <w:r w:rsidRPr="00776543">
        <w:rPr>
          <w:i/>
        </w:rPr>
        <w:t>Populus sp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Serbal de cazadores (</w:t>
      </w:r>
      <w:r w:rsidRPr="00776543">
        <w:rPr>
          <w:i/>
        </w:rPr>
        <w:t>Sorbus aucuparia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Majuelo (</w:t>
      </w:r>
      <w:r w:rsidRPr="00776543">
        <w:rPr>
          <w:i/>
        </w:rPr>
        <w:t>Crataegus monogyna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Cerezo, ciruelo, almendro (</w:t>
      </w:r>
      <w:r w:rsidRPr="00776543">
        <w:rPr>
          <w:i/>
        </w:rPr>
        <w:t>Prunus sp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Otros</w:t>
      </w:r>
    </w:p>
    <w:p w:rsidR="00A81EB9" w:rsidRPr="00776543" w:rsidRDefault="00A81EB9" w:rsidP="00F344A2">
      <w:pPr>
        <w:spacing w:after="0"/>
        <w:ind w:left="426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272. ¿Hay o ha habido plagas o enfermedades en especies arbóreas de vegetación autóctona?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344A2">
      <w:pPr>
        <w:pStyle w:val="ListParagraph"/>
        <w:spacing w:after="0"/>
        <w:ind w:left="0"/>
        <w:jc w:val="both"/>
      </w:pPr>
    </w:p>
    <w:p w:rsidR="00A81EB9" w:rsidRPr="00776543" w:rsidRDefault="00A81EB9" w:rsidP="00F344A2">
      <w:pPr>
        <w:pStyle w:val="ListParagraph"/>
        <w:spacing w:after="0"/>
        <w:ind w:left="0"/>
        <w:jc w:val="both"/>
      </w:pPr>
      <w:r w:rsidRPr="00776543">
        <w:t>273. En caso afirmativo, indique cuáles y año en que tuvo lugar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274. Indique las principales especies de matorral autóctonos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Tomillo (</w:t>
      </w:r>
      <w:r w:rsidRPr="00776543">
        <w:rPr>
          <w:i/>
        </w:rPr>
        <w:t>Thymus sp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Romero (</w:t>
      </w:r>
      <w:r w:rsidRPr="00776543">
        <w:rPr>
          <w:i/>
        </w:rPr>
        <w:t>Rosmarinus officinalis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Espliego (</w:t>
      </w:r>
      <w:r w:rsidRPr="00776543">
        <w:rPr>
          <w:i/>
        </w:rPr>
        <w:t>Lavandula sp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Otras especies aromáticas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Esparto (</w:t>
      </w:r>
      <w:r w:rsidRPr="00776543">
        <w:rPr>
          <w:i/>
        </w:rPr>
        <w:t>Stipa tenacissima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Jara (</w:t>
      </w:r>
      <w:r w:rsidRPr="00776543">
        <w:rPr>
          <w:i/>
        </w:rPr>
        <w:t>Cistus sp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Piorno o escobón (</w:t>
      </w:r>
      <w:r w:rsidRPr="00776543">
        <w:rPr>
          <w:i/>
        </w:rPr>
        <w:t>Cytisus sp, Genista sp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Retama (</w:t>
      </w:r>
      <w:r w:rsidRPr="00776543">
        <w:rPr>
          <w:i/>
        </w:rPr>
        <w:t>Retama sphaerocarpa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Junco (</w:t>
      </w:r>
      <w:r w:rsidRPr="00776543">
        <w:rPr>
          <w:i/>
        </w:rPr>
        <w:t>Juncus sp</w:t>
      </w:r>
      <w:r w:rsidRPr="00776543">
        <w:t>)</w:t>
      </w:r>
      <w:r>
        <w:t xml:space="preserve"> 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Rosal silvestre (</w:t>
      </w:r>
      <w:r w:rsidRPr="00776543">
        <w:rPr>
          <w:i/>
        </w:rPr>
        <w:t>Rosa canina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Zarzas (</w:t>
      </w:r>
      <w:r w:rsidRPr="00776543">
        <w:rPr>
          <w:i/>
        </w:rPr>
        <w:t>Rubus sp</w:t>
      </w:r>
      <w:r w:rsidRPr="00776543">
        <w:t>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Otros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275. Indique las especies vegetales alóctonas introducidas intencionadamente (ornamentales, etc.)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Palmera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Plátano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Bambú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Eucalipto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Arce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Arizónicas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 Otras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276. ¿Estas especies introducidas cumplen con el fin con que fueron introducidas?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277. Indique las especies vegetales alóctonas introducidas accidentalmente (plagas, etc.)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278. En caso de existir, resuma la problemática que éstas generan.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279. ¿Existen métodos de control y/o erradicación de especies vegetales alóctonas?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280. Indique las especies vegetales presentes en el pasado y actualmente desaparecidas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F344A2">
      <w:pPr>
        <w:spacing w:after="0"/>
        <w:jc w:val="both"/>
        <w:rPr>
          <w:b/>
        </w:rPr>
      </w:pPr>
      <w:r w:rsidRPr="00776543">
        <w:rPr>
          <w:b/>
        </w:rPr>
        <w:t>9.3. Fauna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281. ¿Cree usted que/ existe alguna especie protegida presente en su campo?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DB791E">
      <w:pPr>
        <w:spacing w:after="0"/>
        <w:ind w:left="720"/>
        <w:jc w:val="both"/>
      </w:pPr>
    </w:p>
    <w:p w:rsidR="00A81EB9" w:rsidRPr="00776543" w:rsidRDefault="00A81EB9" w:rsidP="0063024F">
      <w:pPr>
        <w:pStyle w:val="ListParagraph"/>
        <w:spacing w:after="0"/>
        <w:ind w:left="0"/>
        <w:jc w:val="both"/>
      </w:pPr>
      <w:r w:rsidRPr="00776543">
        <w:t>282. En caso afirmativo, indique cuál/es :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283. ¿Existe alguna especie de fauna autóctona que constituye una plaga o cause cierta problemática en el campo?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ind w:left="0"/>
        <w:jc w:val="both"/>
      </w:pPr>
    </w:p>
    <w:p w:rsidR="00A81EB9" w:rsidRPr="00776543" w:rsidRDefault="00A81EB9" w:rsidP="00F344A2">
      <w:pPr>
        <w:pStyle w:val="ListParagraph"/>
        <w:spacing w:after="0"/>
        <w:ind w:left="0"/>
        <w:jc w:val="both"/>
      </w:pPr>
      <w:r w:rsidRPr="00776543">
        <w:t>284. En caso afirmativo, indique cuáles y año en que tuvo lugar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285. Indique las especies de fauna alóctonas introducidas intencionadamente (control de plagas, ornamentales, etc.)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286. ¿Estas especies introducidas cumplen con el fin con que fueron introducidas?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287. Indique las especies animales alóctonas introducidas accidentalmente (plagas, etc.)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 xml:space="preserve">- 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</w:t>
      </w:r>
    </w:p>
    <w:p w:rsidR="00A81EB9" w:rsidRPr="00776543" w:rsidRDefault="00A81EB9" w:rsidP="00F344A2">
      <w:pPr>
        <w:spacing w:after="0"/>
        <w:ind w:left="426"/>
        <w:jc w:val="both"/>
      </w:pPr>
      <w:r w:rsidRPr="00776543">
        <w:t>-</w:t>
      </w:r>
    </w:p>
    <w:p w:rsidR="00A81EB9" w:rsidRPr="00776543" w:rsidRDefault="00A81EB9" w:rsidP="00F344A2">
      <w:pPr>
        <w:spacing w:after="0"/>
        <w:ind w:left="426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288. En caso de existir, resuma la problemática que éstas generan.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289. ¿Existen métodos de control y/o erradicación de especies de fauna alóctonas?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F344A2">
      <w:pPr>
        <w:spacing w:after="0"/>
        <w:jc w:val="both"/>
      </w:pPr>
      <w:r w:rsidRPr="00776543">
        <w:t>290. Indique las especies animales presentes en el pasado y actualmente desaparecidas</w:t>
      </w:r>
    </w:p>
    <w:p w:rsidR="00A81EB9" w:rsidRPr="00776543" w:rsidRDefault="00A81EB9" w:rsidP="00F344A2">
      <w:pPr>
        <w:spacing w:after="0"/>
        <w:ind w:left="426"/>
        <w:jc w:val="both"/>
      </w:pPr>
    </w:p>
    <w:p w:rsidR="00A81EB9" w:rsidRPr="00776543" w:rsidRDefault="00A81EB9">
      <w:pPr>
        <w:rPr>
          <w:rFonts w:cs="Arial"/>
          <w:b/>
          <w:u w:val="single"/>
        </w:rPr>
      </w:pPr>
    </w:p>
    <w:p w:rsidR="00A81EB9" w:rsidRPr="00776543" w:rsidRDefault="00A81EB9" w:rsidP="00EE0AFA">
      <w:pPr>
        <w:spacing w:after="0"/>
        <w:jc w:val="both"/>
      </w:pPr>
      <w:r w:rsidRPr="00776543">
        <w:rPr>
          <w:rFonts w:cs="Arial"/>
        </w:rPr>
        <w:t>291. ¿Realizan formación o asesoramiento al personal en relación a la fauna presente en el campo?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  <w:r w:rsidRPr="00776543">
        <w:rPr>
          <w:rFonts w:cs="Arial"/>
        </w:rPr>
        <w:t>292. ¿Conoce los niveles de protección de la fauna presente en su campo de golf?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  <w:r w:rsidRPr="00776543">
        <w:rPr>
          <w:rFonts w:cs="Arial"/>
        </w:rPr>
        <w:t>293. ¿Cree que la fauna es un valor ambiental de su campo de golf?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>
      <w:pPr>
        <w:rPr>
          <w:rFonts w:cs="Arial"/>
        </w:rPr>
      </w:pPr>
      <w:r w:rsidRPr="00776543">
        <w:rPr>
          <w:rFonts w:cs="Arial"/>
        </w:rPr>
        <w:t>294. ¿Cree que se ha producido un aumento o descenso en el número de especies presentes en su campo de golf en los últimos años?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  <w:r>
        <w:t xml:space="preserve"> AUMENTO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EE0AFA">
      <w:pPr>
        <w:spacing w:after="0"/>
        <w:ind w:left="720"/>
        <w:jc w:val="both"/>
      </w:pPr>
    </w:p>
    <w:p w:rsidR="00A81EB9" w:rsidRPr="00776543" w:rsidRDefault="00A81EB9" w:rsidP="00EE0AFA">
      <w:pPr>
        <w:spacing w:after="0"/>
        <w:jc w:val="both"/>
      </w:pPr>
    </w:p>
    <w:p w:rsidR="00A81EB9" w:rsidRPr="00776543" w:rsidRDefault="00A81EB9" w:rsidP="00EE0AFA">
      <w:pPr>
        <w:spacing w:after="0"/>
        <w:jc w:val="both"/>
      </w:pPr>
      <w:r w:rsidRPr="00776543">
        <w:t>295. En caso afirmativo, descríbalo brevemente</w:t>
      </w: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  <w:r w:rsidRPr="00776543">
        <w:rPr>
          <w:rFonts w:cs="Arial"/>
        </w:rPr>
        <w:t>296. ¿Está el campo de golf asociado históricamente con alguna especie emblemática?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>
      <w:pPr>
        <w:rPr>
          <w:rFonts w:cs="Arial"/>
        </w:rPr>
      </w:pPr>
    </w:p>
    <w:p w:rsidR="00A81EB9" w:rsidRPr="00776543" w:rsidRDefault="00A81EB9">
      <w:pPr>
        <w:rPr>
          <w:rFonts w:cs="Arial"/>
        </w:rPr>
      </w:pPr>
      <w:r w:rsidRPr="00776543">
        <w:rPr>
          <w:rFonts w:cs="Arial"/>
        </w:rPr>
        <w:t>297. ¿De no ser así, ¿estaría dispuesto a asociar la imagen de su campo de golf con un elemento emblemático de flora o de fauna presente en el mismo?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EE0AFA">
      <w:pPr>
        <w:spacing w:after="0"/>
        <w:jc w:val="both"/>
      </w:pPr>
    </w:p>
    <w:p w:rsidR="00A81EB9" w:rsidRPr="00776543" w:rsidRDefault="00A81EB9">
      <w:pPr>
        <w:rPr>
          <w:rFonts w:cs="Arial"/>
        </w:rPr>
      </w:pPr>
    </w:p>
    <w:p w:rsidR="00A81EB9" w:rsidRPr="00776543" w:rsidRDefault="00A81EB9" w:rsidP="008C3E88">
      <w:r w:rsidRPr="00776543">
        <w:t>298. ¿Necesita su club asesoramiento o información sobre legislación u otros aspectos en relación con la flora y la fauna?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8C3E88"/>
    <w:p w:rsidR="00A81EB9" w:rsidRPr="00776543" w:rsidRDefault="00A81EB9" w:rsidP="008C3E88"/>
    <w:p w:rsidR="00A81EB9" w:rsidRPr="00776543" w:rsidRDefault="00A81EB9" w:rsidP="008C3E88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8C3E88">
      <w:pPr>
        <w:rPr>
          <w:rFonts w:cs="Arial"/>
          <w:b/>
          <w:u w:val="single"/>
        </w:rPr>
      </w:pPr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76543">
        <w:rPr>
          <w:rFonts w:cs="Arial"/>
          <w:b/>
          <w:u w:val="single"/>
        </w:rPr>
        <w:br w:type="page"/>
      </w:r>
      <w:r>
        <w:rPr>
          <w:noProof/>
          <w:lang w:eastAsia="es-ES"/>
        </w:rPr>
        <w:pict>
          <v:group id="_x0000_s1069" style="position:absolute;margin-left:-6pt;margin-top:162.7pt;width:568pt;height:250.1pt;z-index:251658240" coordorigin="1467,2240" coordsize="11360,3173">
            <v:shape id="_x0000_s1070" type="#_x0000_t202" style="position:absolute;left:1467;top:2240;width:10986;height:2454" fillcolor="#bfbfbf" stroked="f">
              <v:textbox style="mso-next-textbox:#_x0000_s1070">
                <w:txbxContent>
                  <w:p w:rsidR="00A81EB9" w:rsidRDefault="00A81EB9" w:rsidP="009E29FE"/>
                </w:txbxContent>
              </v:textbox>
            </v:shape>
            <v:shape id="_x0000_s1071" type="#_x0000_t202" style="position:absolute;left:2968;top:2907;width:9859;height:2506" fillcolor="#a0bf61" stroked="f">
              <v:shadow on="t" opacity=".5" offset="-6pt,6pt"/>
              <v:textbox style="mso-next-textbox:#_x0000_s1071">
                <w:txbxContent>
                  <w:p w:rsidR="00A81EB9" w:rsidRPr="00FB46DC" w:rsidRDefault="00A81EB9" w:rsidP="009E29FE">
                    <w:pPr>
                      <w:spacing w:line="240" w:lineRule="auto"/>
                      <w:ind w:left="851"/>
                      <w:rPr>
                        <w:b/>
                        <w:color w:val="FFFFFF"/>
                        <w:sz w:val="36"/>
                        <w:szCs w:val="36"/>
                      </w:rPr>
                    </w:pPr>
                  </w:p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10. PATRIMONIO, INTEGRACIÓN</w:t>
                    </w:r>
                  </w:p>
                  <w:p w:rsidR="00A81EB9" w:rsidRPr="00FB46DC" w:rsidRDefault="00A81EB9" w:rsidP="009E29FE">
                    <w:pPr>
                      <w:ind w:left="170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PAISAJÍSTICA Y MEDIO</w:t>
                    </w:r>
                  </w:p>
                  <w:p w:rsidR="00A81EB9" w:rsidRPr="00FB46DC" w:rsidRDefault="00A81EB9" w:rsidP="009E29FE">
                    <w:pPr>
                      <w:ind w:left="170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SOCIOECONÓMICO</w:t>
                    </w:r>
                  </w:p>
                  <w:p w:rsidR="00A81EB9" w:rsidRDefault="00A81EB9" w:rsidP="009E29FE"/>
                </w:txbxContent>
              </v:textbox>
            </v:shape>
          </v:group>
        </w:pict>
      </w:r>
      <w:r w:rsidRPr="00776543">
        <w:rPr>
          <w:rFonts w:cs="Arial"/>
          <w:b/>
          <w:u w:val="single"/>
        </w:rPr>
        <w:br w:type="page"/>
      </w:r>
    </w:p>
    <w:p w:rsidR="00A81EB9" w:rsidRPr="00776543" w:rsidRDefault="00A81EB9" w:rsidP="00F344A2">
      <w:pPr>
        <w:spacing w:after="0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>10.- PATRIMONIO, INTEGRACIÓN PAISAJÍSTICA Y MEDIO SOCIOECONÓMICO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10.1. Patrimonio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</w:pPr>
      <w:r w:rsidRPr="00776543">
        <w:t xml:space="preserve">299. ¿Existe algún elemento patrimonial dentro o en las inmediaciones del campo de golf con una figura de protección que afecte al mismo? (ej: ruinas o monumentos) 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</w:pPr>
      <w:r w:rsidRPr="00776543">
        <w:t>No</w:t>
      </w:r>
    </w:p>
    <w:p w:rsidR="00A81EB9" w:rsidRPr="00776543" w:rsidRDefault="00A81EB9" w:rsidP="00F344A2">
      <w:pPr>
        <w:spacing w:after="0"/>
      </w:pPr>
    </w:p>
    <w:p w:rsidR="00A81EB9" w:rsidRPr="00776543" w:rsidRDefault="00A81EB9" w:rsidP="00F344A2">
      <w:pPr>
        <w:spacing w:after="0"/>
      </w:pPr>
      <w:r w:rsidRPr="00776543">
        <w:t>300. En caso afirmativo, indicar cuál</w:t>
      </w:r>
    </w:p>
    <w:p w:rsidR="00A81EB9" w:rsidRPr="00776543" w:rsidRDefault="00A81EB9" w:rsidP="00F344A2">
      <w:pPr>
        <w:spacing w:after="0"/>
      </w:pPr>
      <w:r>
        <w:t>MURO DEL PARDO</w:t>
      </w:r>
    </w:p>
    <w:p w:rsidR="00A81EB9" w:rsidRPr="00776543" w:rsidRDefault="00A81EB9" w:rsidP="00F344A2">
      <w:pPr>
        <w:spacing w:after="0"/>
      </w:pPr>
      <w:r w:rsidRPr="00776543">
        <w:t>301. ¿Considera que la presencia de elementos histórico-artísticos o patrimoniales en el campo o en su entorno supone un valor añadido al propio campo?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</w:pPr>
      <w:r w:rsidRPr="00776543">
        <w:t>No</w:t>
      </w:r>
    </w:p>
    <w:p w:rsidR="00A81EB9" w:rsidRPr="00776543" w:rsidRDefault="00A81EB9" w:rsidP="00F344A2">
      <w:pPr>
        <w:spacing w:after="0"/>
      </w:pP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10.2. Ordenación Territorial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 xml:space="preserve"> Superficie total de desarrollo urbanístico asociado al campo (ha)</w:t>
      </w: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F344A2">
      <w:pPr>
        <w:pStyle w:val="ListParagraph"/>
        <w:spacing w:after="0"/>
        <w:jc w:val="both"/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Accesibilidad por carretera</w:t>
      </w:r>
    </w:p>
    <w:p w:rsidR="00A81EB9" w:rsidRPr="00776543" w:rsidRDefault="00A81EB9" w:rsidP="00351668">
      <w:pPr>
        <w:pStyle w:val="ListParagraph"/>
      </w:pP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Autopista / Autovía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Carretera nacional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Carretera comarcal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Otros</w:t>
      </w: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Accesibilidad por transporte público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Tren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Autobús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Metro</w:t>
      </w:r>
      <w:r>
        <w:t xml:space="preserve"> X</w:t>
      </w:r>
    </w:p>
    <w:p w:rsidR="00A81EB9" w:rsidRPr="00776543" w:rsidRDefault="00A81EB9" w:rsidP="00F344A2">
      <w:pPr>
        <w:pStyle w:val="ListParagraph"/>
        <w:spacing w:after="0"/>
        <w:ind w:left="1069"/>
        <w:jc w:val="both"/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¿El campo ha sido sometido en algún momento a algún tipo de plan urbanístico o territorial?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Plan de Ordenación de los Recursos Naturales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Plan Rector de Uso y Gestión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Planes Urbanísticos Municipales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Otros</w:t>
      </w:r>
    </w:p>
    <w:p w:rsidR="00A81EB9" w:rsidRPr="00776543" w:rsidRDefault="00A81EB9" w:rsidP="00F344A2">
      <w:pPr>
        <w:spacing w:after="0"/>
        <w:ind w:left="360"/>
        <w:jc w:val="both"/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En caso afirmativo, indique cuáles</w:t>
      </w:r>
      <w:r>
        <w:t xml:space="preserve"> AYTO DE MADRID</w:t>
      </w:r>
    </w:p>
    <w:p w:rsidR="00A81EB9" w:rsidRPr="00776543" w:rsidRDefault="00A81EB9" w:rsidP="00F344A2">
      <w:pPr>
        <w:spacing w:after="0"/>
        <w:rPr>
          <w:b/>
        </w:rPr>
      </w:pPr>
      <w:r w:rsidRPr="00776543">
        <w:rPr>
          <w:b/>
        </w:rPr>
        <w:t>10.3. Integración paisajística</w:t>
      </w:r>
    </w:p>
    <w:p w:rsidR="00A81EB9" w:rsidRPr="00776543" w:rsidRDefault="00A81EB9" w:rsidP="00F344A2">
      <w:pPr>
        <w:spacing w:after="0"/>
        <w:rPr>
          <w:b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¿Durante la construcción del campo de golf se tuvieron en cuenta criterios de integración paisajística?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Sí</w:t>
      </w:r>
      <w:r>
        <w:rPr>
          <w:rFonts w:cs="Arial"/>
        </w:rP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No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¿Se han realizado estudios de integración paisajística?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 dispone de un estudio de</w:t>
      </w:r>
      <w:r w:rsidRPr="00776543">
        <w:rPr>
          <w:rFonts w:cs="Arial"/>
          <w:b/>
        </w:rPr>
        <w:t xml:space="preserve"> </w:t>
      </w:r>
      <w:r w:rsidRPr="00776543">
        <w:rPr>
          <w:rFonts w:cs="Arial"/>
        </w:rPr>
        <w:t>integración paisajística y se atiende a sus conclusiones.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Se dispone de un estudio de</w:t>
      </w:r>
      <w:r w:rsidRPr="00776543">
        <w:rPr>
          <w:rFonts w:cs="Arial"/>
          <w:b/>
        </w:rPr>
        <w:t xml:space="preserve"> </w:t>
      </w:r>
      <w:r w:rsidRPr="00776543">
        <w:rPr>
          <w:rFonts w:cs="Arial"/>
        </w:rPr>
        <w:t>integración paisajística pero no se atiende a sus conclusiones.</w:t>
      </w:r>
    </w:p>
    <w:p w:rsidR="00A81EB9" w:rsidRPr="00776543" w:rsidRDefault="00A81EB9" w:rsidP="00FF7CA4">
      <w:pPr>
        <w:numPr>
          <w:ilvl w:val="0"/>
          <w:numId w:val="16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 se dispone de un estudio de</w:t>
      </w:r>
      <w:r w:rsidRPr="00776543">
        <w:rPr>
          <w:rFonts w:cs="Arial"/>
          <w:b/>
        </w:rPr>
        <w:t xml:space="preserve"> </w:t>
      </w:r>
      <w:r w:rsidRPr="00776543">
        <w:rPr>
          <w:rFonts w:cs="Arial"/>
        </w:rPr>
        <w:t>integración paisajística.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Actualmente, ¿Desarrollan actuaciones para mejorar la integración paisajística del campo de golf?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Sí</w:t>
      </w:r>
      <w:r>
        <w:rPr>
          <w:rFonts w:cs="Arial"/>
        </w:rP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No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En caso afirmativo, indique dichas medidas</w:t>
      </w:r>
    </w:p>
    <w:p w:rsidR="00A81EB9" w:rsidRPr="008420D6" w:rsidRDefault="00A81EB9" w:rsidP="00F344A2">
      <w:pPr>
        <w:spacing w:after="0"/>
        <w:rPr>
          <w:rFonts w:cs="Arial"/>
        </w:rPr>
      </w:pPr>
      <w:r w:rsidRPr="008420D6">
        <w:rPr>
          <w:rFonts w:cs="Arial"/>
        </w:rPr>
        <w:t>REFORESTACIÓN</w:t>
      </w: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¿Aplican criterios de construcción integrada en las instalaciones con el fin de reducir el impacto paisajístico? (ej: construcción con materiales autóctonos, colores asimilables a la naturaleza, etc.)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No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spacing w:after="0"/>
        <w:rPr>
          <w:rFonts w:cs="Arial"/>
          <w:b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¿Qué extensión tiene la cuenca visual desde la que se percibe el campo? (extensión desde la cual un observador puede visualizar la instalación).</w:t>
      </w:r>
    </w:p>
    <w:p w:rsidR="00A81EB9" w:rsidRPr="00776543" w:rsidRDefault="00A81EB9" w:rsidP="00F344A2">
      <w:pPr>
        <w:spacing w:after="0"/>
        <w:rPr>
          <w:rFonts w:cs="Arial"/>
          <w:b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¿Cómo definiría el impacto paisajístico del campo de golf?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Nulo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Bajo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Medio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Alto</w:t>
      </w:r>
      <w:r>
        <w:rPr>
          <w:rFonts w:cs="Arial"/>
        </w:rPr>
        <w:t xml:space="preserve"> X</w:t>
      </w:r>
    </w:p>
    <w:p w:rsidR="00A81EB9" w:rsidRPr="00776543" w:rsidRDefault="00A81EB9" w:rsidP="00351668">
      <w:pPr>
        <w:pStyle w:val="ListParagraph"/>
        <w:spacing w:after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</w:pPr>
      <w:r w:rsidRPr="00776543">
        <w:t>Justifique la respuesta anterior en la medida de lo posible</w:t>
      </w:r>
    </w:p>
    <w:p w:rsidR="00A81EB9" w:rsidRPr="00776543" w:rsidRDefault="00A81EB9" w:rsidP="00F344A2">
      <w:pPr>
        <w:pStyle w:val="ListParagraph"/>
        <w:spacing w:after="0"/>
        <w:ind w:left="0"/>
        <w:jc w:val="both"/>
        <w:rPr>
          <w:b/>
        </w:rPr>
      </w:pPr>
      <w:r>
        <w:rPr>
          <w:rFonts w:cs="Arial"/>
        </w:rPr>
        <w:t>LA DISPOSICIÓN DEL CAMPO PERMITA QUE SEA VISIBLEDESDE PRÁCTICAMENTE CUALQUIER ZONA CERCANA AL CAMPO</w:t>
      </w:r>
    </w:p>
    <w:p w:rsidR="00A81EB9" w:rsidRPr="00776543" w:rsidRDefault="00A81EB9" w:rsidP="00F344A2">
      <w:pPr>
        <w:pStyle w:val="ListParagraph"/>
        <w:spacing w:after="0"/>
        <w:ind w:left="0"/>
        <w:jc w:val="both"/>
        <w:rPr>
          <w:b/>
        </w:rPr>
      </w:pPr>
    </w:p>
    <w:p w:rsidR="00A81EB9" w:rsidRPr="00776543" w:rsidRDefault="00A81EB9" w:rsidP="00F344A2">
      <w:pPr>
        <w:pStyle w:val="ListParagraph"/>
        <w:spacing w:after="0"/>
        <w:ind w:left="0"/>
        <w:jc w:val="both"/>
        <w:rPr>
          <w:b/>
        </w:rPr>
      </w:pPr>
    </w:p>
    <w:p w:rsidR="00A81EB9" w:rsidRPr="00776543" w:rsidRDefault="00A81EB9" w:rsidP="00F344A2">
      <w:pPr>
        <w:pStyle w:val="ListParagraph"/>
        <w:spacing w:after="0"/>
        <w:ind w:left="0"/>
        <w:jc w:val="both"/>
        <w:rPr>
          <w:b/>
        </w:rPr>
      </w:pPr>
      <w:r w:rsidRPr="00776543">
        <w:rPr>
          <w:b/>
        </w:rPr>
        <w:t>10.4. Medio socioeconómico</w:t>
      </w:r>
    </w:p>
    <w:p w:rsidR="00A81EB9" w:rsidRPr="00776543" w:rsidRDefault="00A81EB9" w:rsidP="00F344A2">
      <w:pPr>
        <w:pStyle w:val="ListParagraph"/>
        <w:spacing w:after="0"/>
        <w:ind w:left="0"/>
        <w:jc w:val="both"/>
        <w:rPr>
          <w:b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¿Cómo definiría el impacto del campo de golf sobre el medio socio económico de la zona?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Muy positivo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Positivo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Neutro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Negativo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Muy negativo</w:t>
      </w:r>
    </w:p>
    <w:p w:rsidR="00A81EB9" w:rsidRPr="00776543" w:rsidRDefault="00A81EB9" w:rsidP="00F344A2">
      <w:pPr>
        <w:pStyle w:val="ListParagraph"/>
        <w:spacing w:after="0"/>
        <w:jc w:val="both"/>
        <w:rPr>
          <w:b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¿Se han desarrollado actividades económicas en torno a la explotación del campo de golf ajenas a éste? (ej: hoteles, restaurantes, etc.)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En caso afirmativo, indique número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¿Cuál cree que es la percepción social de su campo de golf?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Muy positiva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Positiva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Neutra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Negativa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Muy negativa</w:t>
      </w:r>
    </w:p>
    <w:p w:rsidR="00A81EB9" w:rsidRPr="00776543" w:rsidRDefault="00A81EB9" w:rsidP="00F344A2">
      <w:pPr>
        <w:spacing w:after="0"/>
        <w:jc w:val="both"/>
        <w:rPr>
          <w:b/>
        </w:rPr>
      </w:pPr>
    </w:p>
    <w:p w:rsidR="00A81EB9" w:rsidRPr="00776543" w:rsidRDefault="00A81EB9" w:rsidP="000B3C9B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¿Realizan campañas de captación de socios y jugadores entre la sociedad?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spacing w:after="0"/>
        <w:jc w:val="both"/>
      </w:pPr>
    </w:p>
    <w:p w:rsidR="00A81EB9" w:rsidRPr="00776543" w:rsidRDefault="00A81EB9" w:rsidP="000B3C9B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En caso afirmativo, indique cuáles son estas acciones</w:t>
      </w:r>
    </w:p>
    <w:p w:rsidR="00A81EB9" w:rsidRPr="00776543" w:rsidRDefault="00A81EB9" w:rsidP="00F344A2">
      <w:pPr>
        <w:spacing w:after="0"/>
        <w:jc w:val="both"/>
      </w:pPr>
      <w:r>
        <w:t>RFEG BAUTISMO DE GOLF</w:t>
      </w:r>
    </w:p>
    <w:p w:rsidR="00A81EB9" w:rsidRPr="00776543" w:rsidRDefault="00A81EB9" w:rsidP="000B3C9B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¿Estaría interesado en celebrar jornadas de puerta abiertas o campañas de promoción  de campo de golf?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F344A2">
      <w:pPr>
        <w:pStyle w:val="ListParagraph"/>
        <w:spacing w:after="0"/>
        <w:ind w:left="0"/>
        <w:jc w:val="both"/>
      </w:pPr>
    </w:p>
    <w:p w:rsidR="00A81EB9" w:rsidRPr="00776543" w:rsidRDefault="00A81EB9" w:rsidP="000B3C9B">
      <w:pPr>
        <w:pStyle w:val="ListParagraph"/>
        <w:numPr>
          <w:ilvl w:val="0"/>
          <w:numId w:val="43"/>
        </w:numPr>
        <w:spacing w:after="0"/>
        <w:ind w:left="426" w:hanging="426"/>
        <w:jc w:val="both"/>
      </w:pPr>
      <w:r w:rsidRPr="00776543">
        <w:t>¿Necesita su club asesoramiento o información sobre legislación y aspectos técnicos en relación con la temática de este apartado?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8C3E88">
      <w:pPr>
        <w:pStyle w:val="ListParagraph"/>
        <w:spacing w:after="0"/>
        <w:ind w:left="0"/>
        <w:jc w:val="both"/>
      </w:pPr>
    </w:p>
    <w:p w:rsidR="00A81EB9" w:rsidRPr="00776543" w:rsidRDefault="00A81EB9" w:rsidP="000B3C9B">
      <w:pPr>
        <w:spacing w:after="0"/>
        <w:jc w:val="both"/>
      </w:pPr>
      <w:r w:rsidRPr="00776543">
        <w:t>Otras observaciones en relación a este apartado:</w:t>
      </w:r>
    </w:p>
    <w:p w:rsidR="00A81EB9" w:rsidRPr="00776543" w:rsidRDefault="00A81EB9" w:rsidP="008C3E88">
      <w:pPr>
        <w:pStyle w:val="ListParagraph"/>
        <w:spacing w:after="0"/>
        <w:ind w:left="0"/>
        <w:jc w:val="both"/>
      </w:pPr>
      <w:r w:rsidRPr="00776543">
        <w:t>__________________________________________________________________________________________________________________________________________________________</w:t>
      </w:r>
    </w:p>
    <w:p w:rsidR="00A81EB9" w:rsidRPr="00776543" w:rsidRDefault="00A81EB9" w:rsidP="008C3E88">
      <w:pPr>
        <w:pStyle w:val="ListParagraph"/>
        <w:spacing w:after="0"/>
        <w:ind w:left="0"/>
        <w:jc w:val="both"/>
      </w:pPr>
    </w:p>
    <w:p w:rsidR="00A81EB9" w:rsidRPr="00776543" w:rsidRDefault="00A81EB9" w:rsidP="008C3E88"/>
    <w:p w:rsidR="00A81EB9" w:rsidRPr="00776543" w:rsidRDefault="00A81EB9" w:rsidP="008C3E88">
      <w:r>
        <w:rPr>
          <w:noProof/>
          <w:lang w:eastAsia="es-ES"/>
        </w:rPr>
        <w:pict>
          <v:group id="_x0000_s1072" style="position:absolute;margin-left:-8.25pt;margin-top:191.05pt;width:568pt;height:192pt;z-index:251659264" coordorigin="1467,2240" coordsize="11360,3173">
            <v:shape id="_x0000_s1073" type="#_x0000_t202" style="position:absolute;left:1467;top:2240;width:10986;height:2454" fillcolor="#bfbfbf" stroked="f">
              <v:textbox style="mso-next-textbox:#_x0000_s1073">
                <w:txbxContent>
                  <w:p w:rsidR="00A81EB9" w:rsidRDefault="00A81EB9" w:rsidP="009E29FE"/>
                </w:txbxContent>
              </v:textbox>
            </v:shape>
            <v:shape id="_x0000_s1074" type="#_x0000_t202" style="position:absolute;left:2968;top:2907;width:9859;height:2506" fillcolor="#a0bf61" stroked="f">
              <v:shadow on="t" opacity=".5" offset="-6pt,6pt"/>
              <v:textbox style="mso-next-textbox:#_x0000_s1074">
                <w:txbxContent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40"/>
                        <w:szCs w:val="40"/>
                      </w:rPr>
                    </w:pPr>
                  </w:p>
                  <w:p w:rsidR="00A81EB9" w:rsidRPr="00FB46DC" w:rsidRDefault="00A81EB9" w:rsidP="009E29FE">
                    <w:pPr>
                      <w:ind w:left="85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11. SENSIBILIZACIÓN Y</w:t>
                    </w:r>
                  </w:p>
                  <w:p w:rsidR="00A81EB9" w:rsidRPr="00FB46DC" w:rsidRDefault="00A81EB9" w:rsidP="009E29FE">
                    <w:pPr>
                      <w:ind w:left="1701"/>
                      <w:rPr>
                        <w:b/>
                        <w:color w:val="FFFFFF"/>
                        <w:sz w:val="56"/>
                        <w:szCs w:val="56"/>
                      </w:rPr>
                    </w:pPr>
                    <w:r w:rsidRPr="00FB46DC">
                      <w:rPr>
                        <w:b/>
                        <w:color w:val="FFFFFF"/>
                        <w:sz w:val="56"/>
                        <w:szCs w:val="56"/>
                      </w:rPr>
                      <w:t>COMUNICACIÓN</w:t>
                    </w:r>
                  </w:p>
                  <w:p w:rsidR="00A81EB9" w:rsidRDefault="00A81EB9" w:rsidP="009E29FE"/>
                </w:txbxContent>
              </v:textbox>
            </v:shape>
          </v:group>
        </w:pict>
      </w:r>
      <w:r w:rsidRPr="00776543">
        <w:br w:type="page"/>
      </w:r>
    </w:p>
    <w:p w:rsidR="00A81EB9" w:rsidRPr="00776543" w:rsidRDefault="00A81EB9" w:rsidP="00F344A2">
      <w:pPr>
        <w:spacing w:after="0"/>
        <w:rPr>
          <w:b/>
          <w:sz w:val="24"/>
          <w:szCs w:val="24"/>
        </w:rPr>
      </w:pPr>
      <w:r w:rsidRPr="00776543">
        <w:rPr>
          <w:b/>
          <w:sz w:val="24"/>
          <w:szCs w:val="24"/>
        </w:rPr>
        <w:t>11.- SENSIBILIZACIÓN Y COMUNICACIÓN</w:t>
      </w:r>
    </w:p>
    <w:p w:rsidR="00A81EB9" w:rsidRPr="00776543" w:rsidRDefault="00A81EB9" w:rsidP="00F344A2">
      <w:pPr>
        <w:pStyle w:val="ListParagraph"/>
        <w:spacing w:after="0"/>
        <w:ind w:left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426" w:hanging="426"/>
        <w:rPr>
          <w:rFonts w:cs="Arial"/>
        </w:rPr>
      </w:pPr>
      <w:r w:rsidRPr="00776543">
        <w:rPr>
          <w:rFonts w:cs="Arial"/>
        </w:rPr>
        <w:t xml:space="preserve"> ¿Desarrollan en el club actividades relacionadas con la sensibilización ambiental para los jugadores?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Sí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No</w:t>
      </w:r>
      <w:r>
        <w:rPr>
          <w:rFonts w:cs="Arial"/>
        </w:rPr>
        <w:t xml:space="preserve"> X</w:t>
      </w:r>
    </w:p>
    <w:p w:rsidR="00A81EB9" w:rsidRPr="00776543" w:rsidRDefault="00A81EB9" w:rsidP="00F344A2">
      <w:pPr>
        <w:pStyle w:val="ListParagraph"/>
        <w:spacing w:after="0"/>
        <w:ind w:left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284" w:hanging="284"/>
        <w:rPr>
          <w:rFonts w:cs="Arial"/>
        </w:rPr>
      </w:pPr>
      <w:r w:rsidRPr="00776543">
        <w:rPr>
          <w:rFonts w:cs="Arial"/>
        </w:rPr>
        <w:t>¿Desarrollan actividades relacionadas con la sensibilización ambiental para la plantilla?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Sí</w:t>
      </w:r>
      <w:r>
        <w:rPr>
          <w:rFonts w:cs="Arial"/>
        </w:rPr>
        <w:t xml:space="preserve"> 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No</w:t>
      </w:r>
    </w:p>
    <w:p w:rsidR="00A81EB9" w:rsidRPr="00776543" w:rsidRDefault="00A81EB9" w:rsidP="00F344A2">
      <w:pPr>
        <w:pStyle w:val="ListParagraph"/>
        <w:spacing w:after="0"/>
        <w:ind w:left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284" w:hanging="284"/>
        <w:rPr>
          <w:rFonts w:cs="Arial"/>
        </w:rPr>
      </w:pPr>
      <w:r w:rsidRPr="00776543">
        <w:rPr>
          <w:rFonts w:cs="Arial"/>
        </w:rPr>
        <w:t>En caso afirmativo, indique el tipo de actividad y temática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Cursos para jugadores - adultos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Cursos para jugadores – niños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Actividades para grupos escolares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Talleres de naturaleza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Aula permanente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Jornadas para profesionales del medio ambiente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rPr>
          <w:rFonts w:cs="Arial"/>
        </w:rPr>
      </w:pPr>
      <w:r w:rsidRPr="00776543">
        <w:rPr>
          <w:rFonts w:cs="Arial"/>
        </w:rPr>
        <w:t>Otros</w:t>
      </w:r>
    </w:p>
    <w:p w:rsidR="00A81EB9" w:rsidRPr="00776543" w:rsidRDefault="00A81EB9" w:rsidP="00F344A2">
      <w:pPr>
        <w:pStyle w:val="ListParagraph"/>
        <w:spacing w:after="0"/>
        <w:ind w:left="0"/>
        <w:rPr>
          <w:rFonts w:cs="Arial"/>
          <w:b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284" w:hanging="284"/>
        <w:rPr>
          <w:rFonts w:cs="Arial"/>
        </w:rPr>
      </w:pPr>
      <w:r w:rsidRPr="00776543">
        <w:rPr>
          <w:rFonts w:cs="Arial"/>
        </w:rPr>
        <w:t>¿Existe disponibilidad de información o material interpretativo relacionado con temas ambientales específico de su campo?</w:t>
      </w:r>
    </w:p>
    <w:p w:rsidR="00A81EB9" w:rsidRPr="00776543" w:rsidRDefault="00A81EB9" w:rsidP="00FF7CA4">
      <w:pPr>
        <w:numPr>
          <w:ilvl w:val="0"/>
          <w:numId w:val="1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Sí.</w:t>
      </w:r>
    </w:p>
    <w:p w:rsidR="00A81EB9" w:rsidRPr="00776543" w:rsidRDefault="00A81EB9" w:rsidP="00FF7CA4">
      <w:pPr>
        <w:numPr>
          <w:ilvl w:val="0"/>
          <w:numId w:val="17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No.</w:t>
      </w:r>
      <w:r>
        <w:rPr>
          <w:rFonts w:cs="Arial"/>
        </w:rPr>
        <w:t>X</w:t>
      </w:r>
    </w:p>
    <w:p w:rsidR="00A81EB9" w:rsidRPr="00776543" w:rsidRDefault="00A81EB9" w:rsidP="00F344A2">
      <w:pPr>
        <w:spacing w:after="0"/>
        <w:ind w:left="720"/>
        <w:jc w:val="both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284" w:hanging="284"/>
        <w:rPr>
          <w:rFonts w:cs="Arial"/>
        </w:rPr>
      </w:pPr>
      <w:r w:rsidRPr="00776543">
        <w:rPr>
          <w:rFonts w:cs="Arial"/>
        </w:rPr>
        <w:t>Especificar información o tipo de material interpretativo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Guía de flora del campo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Guía de fauna del campo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Guía geológica del campo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Paneles interpretativos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Cartelas informativas</w:t>
      </w:r>
    </w:p>
    <w:p w:rsidR="00A81EB9" w:rsidRPr="00776543" w:rsidRDefault="00A81EB9" w:rsidP="00FF7CA4">
      <w:pPr>
        <w:pStyle w:val="ListParagraph"/>
        <w:numPr>
          <w:ilvl w:val="0"/>
          <w:numId w:val="21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Eventos relacionados (foros, charlas, conferencias, etc.).</w:t>
      </w:r>
    </w:p>
    <w:p w:rsidR="00A81EB9" w:rsidRPr="00776543" w:rsidRDefault="00A81EB9" w:rsidP="00F344A2">
      <w:pPr>
        <w:pStyle w:val="ListParagraph"/>
        <w:spacing w:after="0"/>
        <w:ind w:left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284" w:hanging="284"/>
        <w:rPr>
          <w:rFonts w:cs="Arial"/>
        </w:rPr>
      </w:pPr>
      <w:r w:rsidRPr="00776543">
        <w:rPr>
          <w:rFonts w:cs="Arial"/>
        </w:rPr>
        <w:t>¿Se publican y difunden las actividades de gestión ambiental y del medio ambiente local?</w:t>
      </w:r>
    </w:p>
    <w:p w:rsidR="00A81EB9" w:rsidRPr="00776543" w:rsidRDefault="00A81EB9" w:rsidP="00FF7CA4">
      <w:pPr>
        <w:numPr>
          <w:ilvl w:val="0"/>
          <w:numId w:val="2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Sí</w:t>
      </w:r>
      <w:r>
        <w:rPr>
          <w:rFonts w:cs="Arial"/>
        </w:rPr>
        <w:t xml:space="preserve"> X</w:t>
      </w:r>
    </w:p>
    <w:p w:rsidR="00A81EB9" w:rsidRPr="00776543" w:rsidRDefault="00A81EB9" w:rsidP="00FF7CA4">
      <w:pPr>
        <w:numPr>
          <w:ilvl w:val="0"/>
          <w:numId w:val="20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No.</w:t>
      </w: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DB791E">
      <w:pPr>
        <w:pStyle w:val="ListParagraph"/>
        <w:numPr>
          <w:ilvl w:val="0"/>
          <w:numId w:val="43"/>
        </w:numPr>
        <w:spacing w:after="0"/>
        <w:ind w:left="284" w:hanging="284"/>
        <w:rPr>
          <w:rFonts w:cs="Arial"/>
        </w:rPr>
      </w:pPr>
      <w:r w:rsidRPr="00776543">
        <w:rPr>
          <w:rFonts w:cs="Arial"/>
        </w:rPr>
        <w:t>En caso afirmativo, indicar medio.</w:t>
      </w:r>
    </w:p>
    <w:p w:rsidR="00A81EB9" w:rsidRPr="00776543" w:rsidRDefault="00A81EB9" w:rsidP="00FF7CA4">
      <w:pPr>
        <w:numPr>
          <w:ilvl w:val="0"/>
          <w:numId w:val="2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Revista interna</w:t>
      </w:r>
    </w:p>
    <w:p w:rsidR="00A81EB9" w:rsidRPr="00776543" w:rsidRDefault="00A81EB9" w:rsidP="00FF7CA4">
      <w:pPr>
        <w:numPr>
          <w:ilvl w:val="0"/>
          <w:numId w:val="2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Revista comercial</w:t>
      </w:r>
    </w:p>
    <w:p w:rsidR="00A81EB9" w:rsidRPr="00776543" w:rsidRDefault="00A81EB9" w:rsidP="00FF7CA4">
      <w:pPr>
        <w:numPr>
          <w:ilvl w:val="0"/>
          <w:numId w:val="2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Página web</w:t>
      </w:r>
      <w:r>
        <w:rPr>
          <w:rFonts w:cs="Arial"/>
        </w:rPr>
        <w:t xml:space="preserve"> X</w:t>
      </w:r>
    </w:p>
    <w:p w:rsidR="00A81EB9" w:rsidRPr="00776543" w:rsidRDefault="00A81EB9" w:rsidP="00FF7CA4">
      <w:pPr>
        <w:numPr>
          <w:ilvl w:val="0"/>
          <w:numId w:val="2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Blog</w:t>
      </w:r>
    </w:p>
    <w:p w:rsidR="00A81EB9" w:rsidRPr="00776543" w:rsidRDefault="00A81EB9" w:rsidP="00FF7CA4">
      <w:pPr>
        <w:numPr>
          <w:ilvl w:val="0"/>
          <w:numId w:val="2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Difusión a medios externos</w:t>
      </w:r>
    </w:p>
    <w:p w:rsidR="00A81EB9" w:rsidRPr="00776543" w:rsidRDefault="00A81EB9" w:rsidP="00FF7CA4">
      <w:pPr>
        <w:numPr>
          <w:ilvl w:val="0"/>
          <w:numId w:val="22"/>
        </w:numPr>
        <w:spacing w:after="0"/>
        <w:jc w:val="both"/>
        <w:rPr>
          <w:rFonts w:cs="Arial"/>
        </w:rPr>
      </w:pPr>
      <w:r w:rsidRPr="00776543">
        <w:rPr>
          <w:rFonts w:cs="Arial"/>
        </w:rPr>
        <w:t>Otros _____________________.</w:t>
      </w: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ind w:left="0"/>
        <w:jc w:val="both"/>
      </w:pPr>
    </w:p>
    <w:p w:rsidR="00A81EB9" w:rsidRPr="00776543" w:rsidRDefault="00A81EB9" w:rsidP="00D136AF">
      <w:pPr>
        <w:rPr>
          <w:rFonts w:cs="Arial"/>
        </w:rPr>
      </w:pPr>
      <w:r w:rsidRPr="00776543">
        <w:rPr>
          <w:rFonts w:cs="Arial"/>
        </w:rPr>
        <w:t>330. ¿Se realiza difusión de los valores ambientales de su campo a través de la página web u otros medios de comunicación?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D136AF">
      <w:pPr>
        <w:rPr>
          <w:rFonts w:cs="Arial"/>
          <w:b/>
          <w:u w:val="single"/>
        </w:rPr>
      </w:pPr>
    </w:p>
    <w:p w:rsidR="00A81EB9" w:rsidRPr="00776543" w:rsidRDefault="00A81EB9" w:rsidP="00D136AF">
      <w:pPr>
        <w:rPr>
          <w:rFonts w:cs="Arial"/>
        </w:rPr>
      </w:pPr>
      <w:r w:rsidRPr="00776543">
        <w:rPr>
          <w:rFonts w:cs="Arial"/>
        </w:rPr>
        <w:t>331. ¿Considera que deben ser difundidas entre sus socios las actuaciones para el fomento de la biodiversidad, como por ejemplo las que propone el proyecto de Biogolf, a través de sus habituales canales de comunicación?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Sí</w:t>
      </w:r>
      <w:r>
        <w:t xml:space="preserve"> X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No</w:t>
      </w:r>
    </w:p>
    <w:p w:rsidR="00A81EB9" w:rsidRPr="00776543" w:rsidRDefault="00A81EB9" w:rsidP="00D136AF">
      <w:pPr>
        <w:rPr>
          <w:rFonts w:cs="Arial"/>
        </w:rPr>
      </w:pPr>
    </w:p>
    <w:p w:rsidR="00A81EB9" w:rsidRPr="00776543" w:rsidRDefault="00A81EB9" w:rsidP="00D136AF">
      <w:pPr>
        <w:rPr>
          <w:rFonts w:cs="Arial"/>
        </w:rPr>
      </w:pPr>
      <w:r w:rsidRPr="00776543">
        <w:rPr>
          <w:rFonts w:cs="Arial"/>
        </w:rPr>
        <w:t>33</w:t>
      </w:r>
      <w:r>
        <w:rPr>
          <w:rFonts w:cs="Arial"/>
        </w:rPr>
        <w:t>2</w:t>
      </w:r>
      <w:r w:rsidRPr="00776543">
        <w:rPr>
          <w:rFonts w:cs="Arial"/>
        </w:rPr>
        <w:t>. A su juicio, ¿cuál cree que es el mejor método de comunicación con sus socios?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 xml:space="preserve"> Web</w:t>
      </w:r>
      <w:r>
        <w:t xml:space="preserve"> X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Tablón de anuncios</w:t>
      </w:r>
      <w:r>
        <w:t xml:space="preserve"> X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Publicaciones o revistas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Newsletter</w:t>
      </w:r>
    </w:p>
    <w:p w:rsidR="00A81EB9" w:rsidRPr="00776543" w:rsidRDefault="00A81EB9" w:rsidP="00FF7CA4">
      <w:pPr>
        <w:numPr>
          <w:ilvl w:val="0"/>
          <w:numId w:val="23"/>
        </w:numPr>
        <w:spacing w:after="0"/>
        <w:jc w:val="both"/>
      </w:pPr>
      <w:r w:rsidRPr="00776543">
        <w:t>Otros</w:t>
      </w:r>
    </w:p>
    <w:p w:rsidR="00A81EB9" w:rsidRPr="00776543" w:rsidRDefault="00A81EB9" w:rsidP="00D136AF">
      <w:pPr>
        <w:spacing w:after="0"/>
        <w:jc w:val="both"/>
      </w:pPr>
    </w:p>
    <w:p w:rsidR="00A81EB9" w:rsidRPr="00776543" w:rsidRDefault="00A81EB9" w:rsidP="00D136AF">
      <w:pPr>
        <w:spacing w:after="0"/>
        <w:jc w:val="both"/>
      </w:pPr>
    </w:p>
    <w:p w:rsidR="00A81EB9" w:rsidRPr="00776543" w:rsidRDefault="00A81EB9" w:rsidP="00D136AF">
      <w:pPr>
        <w:spacing w:after="0"/>
        <w:jc w:val="both"/>
      </w:pPr>
      <w:r>
        <w:t>333</w:t>
      </w:r>
      <w:r w:rsidRPr="00776543">
        <w:t>. La información sobre el campo de golf que publican en su web/ boletines/ etc. es accesible para:</w:t>
      </w:r>
    </w:p>
    <w:p w:rsidR="00A81EB9" w:rsidRPr="00776543" w:rsidRDefault="00A81EB9" w:rsidP="00D136AF">
      <w:pPr>
        <w:spacing w:after="0"/>
        <w:jc w:val="both"/>
      </w:pP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 xml:space="preserve">Todo el público en general </w:t>
      </w:r>
      <w:r>
        <w:t>X</w:t>
      </w:r>
    </w:p>
    <w:p w:rsidR="00A81EB9" w:rsidRPr="00776543" w:rsidRDefault="00A81EB9" w:rsidP="00FF7CA4">
      <w:pPr>
        <w:pStyle w:val="ListParagraph"/>
        <w:numPr>
          <w:ilvl w:val="0"/>
          <w:numId w:val="23"/>
        </w:numPr>
        <w:spacing w:after="0"/>
        <w:jc w:val="both"/>
      </w:pPr>
      <w:r w:rsidRPr="00776543">
        <w:t>Únicamente para los socios</w:t>
      </w:r>
    </w:p>
    <w:p w:rsidR="00A81EB9" w:rsidRPr="00776543" w:rsidRDefault="00A81EB9" w:rsidP="00D136AF">
      <w:pPr>
        <w:spacing w:after="0"/>
        <w:jc w:val="both"/>
      </w:pPr>
    </w:p>
    <w:p w:rsidR="00A81EB9" w:rsidRPr="00776543" w:rsidRDefault="00A81EB9" w:rsidP="00D136AF">
      <w:r>
        <w:t>334</w:t>
      </w:r>
      <w:r w:rsidRPr="00776543">
        <w:t>. ¿Realizan la comunicación de información a sus socios de acuerdo con lo dispuesto en la Ley de Protección de Datos?</w:t>
      </w: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  <w:r>
        <w:rPr>
          <w:rFonts w:cs="Arial"/>
        </w:rPr>
        <w:t>SI</w:t>
      </w:r>
    </w:p>
    <w:p w:rsidR="00A81EB9" w:rsidRPr="00776543" w:rsidRDefault="00A81EB9" w:rsidP="008C3E88">
      <w:r>
        <w:t>335</w:t>
      </w:r>
      <w:r w:rsidRPr="00776543">
        <w:t>. ¿Necesita su club asesoramiento o información en relación con la sensibilización y la comunicación?</w:t>
      </w:r>
    </w:p>
    <w:p w:rsidR="00A81EB9" w:rsidRPr="00776543" w:rsidRDefault="00A81EB9" w:rsidP="000B3C9B">
      <w:pPr>
        <w:numPr>
          <w:ilvl w:val="0"/>
          <w:numId w:val="23"/>
        </w:numPr>
        <w:spacing w:after="0"/>
        <w:jc w:val="both"/>
      </w:pPr>
      <w:r w:rsidRPr="00776543">
        <w:t>Sí</w:t>
      </w:r>
    </w:p>
    <w:p w:rsidR="00A81EB9" w:rsidRPr="00776543" w:rsidRDefault="00A81EB9" w:rsidP="000B3C9B">
      <w:pPr>
        <w:numPr>
          <w:ilvl w:val="0"/>
          <w:numId w:val="23"/>
        </w:numPr>
        <w:spacing w:after="0"/>
        <w:jc w:val="both"/>
      </w:pPr>
      <w:r w:rsidRPr="00776543">
        <w:t>No</w:t>
      </w:r>
      <w:r>
        <w:t xml:space="preserve"> X</w:t>
      </w:r>
    </w:p>
    <w:p w:rsidR="00A81EB9" w:rsidRPr="00776543" w:rsidRDefault="00A81EB9" w:rsidP="008C3E88">
      <w:pPr>
        <w:pStyle w:val="ListParagraph"/>
        <w:spacing w:after="0"/>
        <w:ind w:left="0"/>
        <w:jc w:val="both"/>
      </w:pPr>
    </w:p>
    <w:p w:rsidR="00A81EB9" w:rsidRPr="00776543" w:rsidRDefault="00A81EB9" w:rsidP="008C3E88">
      <w:pPr>
        <w:pStyle w:val="ListParagraph"/>
        <w:spacing w:after="0"/>
        <w:ind w:left="0"/>
        <w:jc w:val="both"/>
      </w:pPr>
      <w:r w:rsidRPr="00776543">
        <w:t>Otras observaciones en relación a este apartado:</w:t>
      </w:r>
    </w:p>
    <w:p w:rsidR="00A81EB9" w:rsidRPr="00776543" w:rsidRDefault="00A81EB9" w:rsidP="000B3C9B">
      <w:pPr>
        <w:pStyle w:val="ListParagraph"/>
        <w:spacing w:after="0"/>
        <w:ind w:left="0"/>
        <w:rPr>
          <w:rFonts w:cs="Arial"/>
        </w:rPr>
      </w:pPr>
      <w:r w:rsidRPr="00776543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pStyle w:val="ListParagraph"/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ind w:left="720"/>
        <w:rPr>
          <w:rFonts w:cs="Arial"/>
          <w:b/>
        </w:rPr>
      </w:pPr>
    </w:p>
    <w:p w:rsidR="00A81EB9" w:rsidRPr="00776543" w:rsidRDefault="00A81EB9" w:rsidP="00F344A2">
      <w:pPr>
        <w:spacing w:after="0"/>
        <w:ind w:left="720"/>
        <w:jc w:val="both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 w:rsidP="00F344A2">
      <w:pPr>
        <w:spacing w:after="0"/>
        <w:rPr>
          <w:rFonts w:cs="Arial"/>
        </w:rPr>
      </w:pPr>
    </w:p>
    <w:p w:rsidR="00A81EB9" w:rsidRPr="00776543" w:rsidRDefault="00A81EB9"/>
    <w:sectPr w:rsidR="00A81EB9" w:rsidRPr="00776543" w:rsidSect="00880EE9">
      <w:headerReference w:type="default" r:id="rId13"/>
      <w:footerReference w:type="default" r:id="rId14"/>
      <w:pgSz w:w="11906" w:h="16838"/>
      <w:pgMar w:top="212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EB9" w:rsidRDefault="00A81EB9" w:rsidP="00431F48">
      <w:pPr>
        <w:spacing w:after="0" w:line="240" w:lineRule="auto"/>
      </w:pPr>
      <w:r>
        <w:separator/>
      </w:r>
    </w:p>
  </w:endnote>
  <w:endnote w:type="continuationSeparator" w:id="0">
    <w:p w:rsidR="00A81EB9" w:rsidRDefault="00A81EB9" w:rsidP="00431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EB9" w:rsidRDefault="00A81EB9">
    <w:pPr>
      <w:pStyle w:val="Footer"/>
      <w:jc w:val="right"/>
    </w:pPr>
    <w:fldSimple w:instr=" PAGE   \* MERGEFORMAT ">
      <w:r>
        <w:rPr>
          <w:noProof/>
        </w:rPr>
        <w:t>48</w:t>
      </w:r>
    </w:fldSimple>
  </w:p>
  <w:p w:rsidR="00A81EB9" w:rsidRDefault="00A81EB9" w:rsidP="00C340AA">
    <w:pPr>
      <w:pStyle w:val="Footer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5" o:spid="_x0000_s2053" type="#_x0000_t75" style="position:absolute;margin-left:301.45pt;margin-top:-6.45pt;width:101.15pt;height:36pt;z-index:-251657728;visibility:visible" wrapcoords="-160 0 -160 21150 21600 21150 21600 0 -160 0">
          <v:imagedata r:id="rId1" o:title=""/>
          <w10:wrap type="tight"/>
        </v:shape>
      </w:pict>
    </w:r>
    <w:r>
      <w:t>Fase Piloto: Cuestionario de Biodiversidad y Ecoeficiencia</w:t>
    </w:r>
  </w:p>
  <w:p w:rsidR="00A81EB9" w:rsidRPr="00B373BB" w:rsidRDefault="00A81EB9" w:rsidP="00C340AA">
    <w:pPr>
      <w:pStyle w:val="Footer"/>
      <w:rPr>
        <w:i/>
      </w:rPr>
    </w:pPr>
    <w:r>
      <w:rPr>
        <w:i/>
      </w:rPr>
      <w:t>Centro Nacional de Golf “Emma Villacieros”</w:t>
    </w:r>
    <w:r w:rsidRPr="00B373BB">
      <w:rPr>
        <w:i/>
      </w:rPr>
      <w:t xml:space="preserve">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EB9" w:rsidRDefault="00A81EB9" w:rsidP="00431F48">
      <w:pPr>
        <w:spacing w:after="0" w:line="240" w:lineRule="auto"/>
      </w:pPr>
      <w:r>
        <w:separator/>
      </w:r>
    </w:p>
  </w:footnote>
  <w:footnote w:type="continuationSeparator" w:id="0">
    <w:p w:rsidR="00A81EB9" w:rsidRDefault="00A81EB9" w:rsidP="00431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EB9" w:rsidRDefault="00A81EB9">
    <w:pPr>
      <w:pStyle w:val="Header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93.2pt;margin-top:2.5pt;width:32.1pt;height:34.05pt;z-index:-251656704;visibility:visible" wrapcoords="-502 0 -502 21120 21600 21120 21600 0 -502 0">
          <v:imagedata r:id="rId1" o:title=""/>
          <w10:wrap type="tight"/>
        </v:shape>
      </w:pict>
    </w:r>
    <w:r>
      <w:rPr>
        <w:noProof/>
        <w:lang w:eastAsia="es-ES"/>
      </w:rPr>
      <w:pict>
        <v:shape id="Imagen 19" o:spid="_x0000_s2050" type="#_x0000_t75" alt="logo_fida_baja" style="position:absolute;margin-left:231pt;margin-top:3.15pt;width:42.2pt;height:28.25pt;z-index:251657728;visibility:visible">
          <v:imagedata r:id="rId2" o:title=""/>
          <w10:wrap type="square"/>
        </v:shape>
      </w:pict>
    </w:r>
    <w:r>
      <w:rPr>
        <w:noProof/>
        <w:lang w:eastAsia="es-ES"/>
      </w:rPr>
      <w:pict>
        <v:shape id="Imagen 18" o:spid="_x0000_s2051" type="#_x0000_t75" alt="suma" style="position:absolute;margin-left:74.3pt;margin-top:.6pt;width:44.25pt;height:39.75pt;z-index:251656704;visibility:visible">
          <v:imagedata r:id="rId3" o:title=""/>
          <w10:wrap type="square"/>
        </v:shape>
      </w:pict>
    </w:r>
    <w:r>
      <w:rPr>
        <w:noProof/>
        <w:lang w:eastAsia="es-ES"/>
      </w:rPr>
      <w:pict>
        <v:shape id="Imagen 1" o:spid="_x0000_s2052" type="#_x0000_t75" style="position:absolute;margin-left:-68.55pt;margin-top:-22.4pt;width:160.15pt;height:85pt;z-index:-251660800;visibility:visible" wrapcoords="-101 0 -101 21218 21600 21218 21600 0 -101 0">
          <v:imagedata r:id="rId4" o:title=""/>
          <w10:wrap type="tight"/>
        </v:shape>
      </w:pict>
    </w:r>
  </w:p>
  <w:p w:rsidR="00A81EB9" w:rsidRDefault="00A81EB9" w:rsidP="00691297">
    <w:pPr>
      <w:pStyle w:val="Header"/>
      <w:tabs>
        <w:tab w:val="clear" w:pos="4252"/>
        <w:tab w:val="clear" w:pos="8504"/>
        <w:tab w:val="left" w:pos="7711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82D7D"/>
    <w:multiLevelType w:val="hybridMultilevel"/>
    <w:tmpl w:val="8D2C6A04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05B6A"/>
    <w:multiLevelType w:val="hybridMultilevel"/>
    <w:tmpl w:val="7146076E"/>
    <w:lvl w:ilvl="0" w:tplc="2A2A05D0">
      <w:start w:val="5"/>
      <w:numFmt w:val="bullet"/>
      <w:lvlText w:val="-"/>
      <w:lvlJc w:val="left"/>
      <w:pPr>
        <w:ind w:left="1428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87E754D"/>
    <w:multiLevelType w:val="hybridMultilevel"/>
    <w:tmpl w:val="B47EDBD4"/>
    <w:lvl w:ilvl="0" w:tplc="83E0C2E8">
      <w:start w:val="275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E73584"/>
    <w:multiLevelType w:val="hybridMultilevel"/>
    <w:tmpl w:val="782465F8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B80A57"/>
    <w:multiLevelType w:val="multilevel"/>
    <w:tmpl w:val="C2CCAA0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5">
    <w:nsid w:val="0E015E94"/>
    <w:multiLevelType w:val="hybridMultilevel"/>
    <w:tmpl w:val="439E7B30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9F173E"/>
    <w:multiLevelType w:val="hybridMultilevel"/>
    <w:tmpl w:val="451E125C"/>
    <w:lvl w:ilvl="0" w:tplc="8932CD72">
      <w:start w:val="20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EC330E"/>
    <w:multiLevelType w:val="hybridMultilevel"/>
    <w:tmpl w:val="D90EAFF8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934B72"/>
    <w:multiLevelType w:val="hybridMultilevel"/>
    <w:tmpl w:val="28269102"/>
    <w:lvl w:ilvl="0" w:tplc="16BA3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E416B3"/>
    <w:multiLevelType w:val="hybridMultilevel"/>
    <w:tmpl w:val="D57CB374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733E40"/>
    <w:multiLevelType w:val="hybridMultilevel"/>
    <w:tmpl w:val="AFF4D918"/>
    <w:lvl w:ilvl="0" w:tplc="16BA37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70680E"/>
    <w:multiLevelType w:val="hybridMultilevel"/>
    <w:tmpl w:val="771E5FD8"/>
    <w:lvl w:ilvl="0" w:tplc="33FEEC7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F029E"/>
    <w:multiLevelType w:val="hybridMultilevel"/>
    <w:tmpl w:val="48E00CE4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824667"/>
    <w:multiLevelType w:val="hybridMultilevel"/>
    <w:tmpl w:val="34A2A05A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FA13C4"/>
    <w:multiLevelType w:val="hybridMultilevel"/>
    <w:tmpl w:val="5FA6CAA6"/>
    <w:lvl w:ilvl="0" w:tplc="AFB8B326">
      <w:start w:val="57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5">
    <w:nsid w:val="32DF5333"/>
    <w:multiLevelType w:val="hybridMultilevel"/>
    <w:tmpl w:val="0BF4F57A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F35DA7"/>
    <w:multiLevelType w:val="hybridMultilevel"/>
    <w:tmpl w:val="16063D4C"/>
    <w:lvl w:ilvl="0" w:tplc="2A2A05D0">
      <w:start w:val="5"/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3F817B5B"/>
    <w:multiLevelType w:val="hybridMultilevel"/>
    <w:tmpl w:val="588A18F8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B44FDA"/>
    <w:multiLevelType w:val="hybridMultilevel"/>
    <w:tmpl w:val="66DC621E"/>
    <w:lvl w:ilvl="0" w:tplc="2A2A05D0">
      <w:start w:val="5"/>
      <w:numFmt w:val="bullet"/>
      <w:lvlText w:val="-"/>
      <w:lvlJc w:val="left"/>
      <w:pPr>
        <w:ind w:left="2007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9">
    <w:nsid w:val="443F5B24"/>
    <w:multiLevelType w:val="hybridMultilevel"/>
    <w:tmpl w:val="7C86897A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BA1C84"/>
    <w:multiLevelType w:val="hybridMultilevel"/>
    <w:tmpl w:val="5FE405F2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D657EF"/>
    <w:multiLevelType w:val="hybridMultilevel"/>
    <w:tmpl w:val="4FAC06C8"/>
    <w:lvl w:ilvl="0" w:tplc="33FEEC74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40380D"/>
    <w:multiLevelType w:val="hybridMultilevel"/>
    <w:tmpl w:val="45368F00"/>
    <w:lvl w:ilvl="0" w:tplc="2A2A05D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960C9C"/>
    <w:multiLevelType w:val="hybridMultilevel"/>
    <w:tmpl w:val="C310BC9C"/>
    <w:lvl w:ilvl="0" w:tplc="2A2A05D0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BB10879"/>
    <w:multiLevelType w:val="hybridMultilevel"/>
    <w:tmpl w:val="9C5CF628"/>
    <w:lvl w:ilvl="0" w:tplc="35F6729E">
      <w:start w:val="302"/>
      <w:numFmt w:val="decimal"/>
      <w:lvlText w:val="%1."/>
      <w:lvlJc w:val="left"/>
      <w:pPr>
        <w:ind w:left="801" w:hanging="375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>
    <w:nsid w:val="4FBD41EB"/>
    <w:multiLevelType w:val="hybridMultilevel"/>
    <w:tmpl w:val="9746E42A"/>
    <w:lvl w:ilvl="0" w:tplc="70C6E1F2">
      <w:start w:val="20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0F229B0"/>
    <w:multiLevelType w:val="hybridMultilevel"/>
    <w:tmpl w:val="19C4FD2E"/>
    <w:lvl w:ilvl="0" w:tplc="16BA376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5CC71400"/>
    <w:multiLevelType w:val="hybridMultilevel"/>
    <w:tmpl w:val="0B0AEB56"/>
    <w:lvl w:ilvl="0" w:tplc="0C0A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B171BA5"/>
    <w:multiLevelType w:val="hybridMultilevel"/>
    <w:tmpl w:val="93C21E9A"/>
    <w:lvl w:ilvl="0" w:tplc="10C6F798">
      <w:start w:val="1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1334D6"/>
    <w:multiLevelType w:val="multilevel"/>
    <w:tmpl w:val="4C06E13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0">
    <w:nsid w:val="70750129"/>
    <w:multiLevelType w:val="hybridMultilevel"/>
    <w:tmpl w:val="76762344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775F35"/>
    <w:multiLevelType w:val="multilevel"/>
    <w:tmpl w:val="D9925A04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2">
    <w:nsid w:val="72CB1984"/>
    <w:multiLevelType w:val="hybridMultilevel"/>
    <w:tmpl w:val="1E24D1BC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BF3240"/>
    <w:multiLevelType w:val="hybridMultilevel"/>
    <w:tmpl w:val="0CBC05FA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5F098B"/>
    <w:multiLevelType w:val="hybridMultilevel"/>
    <w:tmpl w:val="7E1465AC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63229A"/>
    <w:multiLevelType w:val="multilevel"/>
    <w:tmpl w:val="38C2E86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6">
    <w:nsid w:val="76B55E33"/>
    <w:multiLevelType w:val="hybridMultilevel"/>
    <w:tmpl w:val="3FBC8D08"/>
    <w:lvl w:ilvl="0" w:tplc="2A2A05D0">
      <w:start w:val="5"/>
      <w:numFmt w:val="bullet"/>
      <w:lvlText w:val="-"/>
      <w:lvlJc w:val="left"/>
      <w:pPr>
        <w:ind w:left="1571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71105ED"/>
    <w:multiLevelType w:val="hybridMultilevel"/>
    <w:tmpl w:val="101A3B6C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D831CA"/>
    <w:multiLevelType w:val="hybridMultilevel"/>
    <w:tmpl w:val="247895AE"/>
    <w:lvl w:ilvl="0" w:tplc="10C6F798">
      <w:start w:val="1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D6F56E5"/>
    <w:multiLevelType w:val="hybridMultilevel"/>
    <w:tmpl w:val="AC8043F8"/>
    <w:lvl w:ilvl="0" w:tplc="2A2A05D0">
      <w:start w:val="5"/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>
    <w:nsid w:val="7EC34759"/>
    <w:multiLevelType w:val="hybridMultilevel"/>
    <w:tmpl w:val="E37A7FE6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1230A3"/>
    <w:multiLevelType w:val="hybridMultilevel"/>
    <w:tmpl w:val="420891D8"/>
    <w:lvl w:ilvl="0" w:tplc="C7E638A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331EE6"/>
    <w:multiLevelType w:val="multilevel"/>
    <w:tmpl w:val="46408880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27"/>
  </w:num>
  <w:num w:numId="2">
    <w:abstractNumId w:val="22"/>
  </w:num>
  <w:num w:numId="3">
    <w:abstractNumId w:val="5"/>
  </w:num>
  <w:num w:numId="4">
    <w:abstractNumId w:val="17"/>
  </w:num>
  <w:num w:numId="5">
    <w:abstractNumId w:val="20"/>
  </w:num>
  <w:num w:numId="6">
    <w:abstractNumId w:val="19"/>
  </w:num>
  <w:num w:numId="7">
    <w:abstractNumId w:val="13"/>
  </w:num>
  <w:num w:numId="8">
    <w:abstractNumId w:val="34"/>
  </w:num>
  <w:num w:numId="9">
    <w:abstractNumId w:val="0"/>
  </w:num>
  <w:num w:numId="10">
    <w:abstractNumId w:val="30"/>
  </w:num>
  <w:num w:numId="11">
    <w:abstractNumId w:val="12"/>
  </w:num>
  <w:num w:numId="12">
    <w:abstractNumId w:val="3"/>
  </w:num>
  <w:num w:numId="13">
    <w:abstractNumId w:val="41"/>
  </w:num>
  <w:num w:numId="14">
    <w:abstractNumId w:val="33"/>
  </w:num>
  <w:num w:numId="15">
    <w:abstractNumId w:val="15"/>
  </w:num>
  <w:num w:numId="16">
    <w:abstractNumId w:val="32"/>
  </w:num>
  <w:num w:numId="17">
    <w:abstractNumId w:val="7"/>
  </w:num>
  <w:num w:numId="18">
    <w:abstractNumId w:val="37"/>
  </w:num>
  <w:num w:numId="19">
    <w:abstractNumId w:val="9"/>
  </w:num>
  <w:num w:numId="20">
    <w:abstractNumId w:val="40"/>
  </w:num>
  <w:num w:numId="21">
    <w:abstractNumId w:val="26"/>
  </w:num>
  <w:num w:numId="22">
    <w:abstractNumId w:val="8"/>
  </w:num>
  <w:num w:numId="23">
    <w:abstractNumId w:val="11"/>
  </w:num>
  <w:num w:numId="24">
    <w:abstractNumId w:val="10"/>
  </w:num>
  <w:num w:numId="25">
    <w:abstractNumId w:val="31"/>
  </w:num>
  <w:num w:numId="26">
    <w:abstractNumId w:val="38"/>
  </w:num>
  <w:num w:numId="27">
    <w:abstractNumId w:val="6"/>
  </w:num>
  <w:num w:numId="28">
    <w:abstractNumId w:val="25"/>
  </w:num>
  <w:num w:numId="29">
    <w:abstractNumId w:val="21"/>
  </w:num>
  <w:num w:numId="30">
    <w:abstractNumId w:val="28"/>
  </w:num>
  <w:num w:numId="31">
    <w:abstractNumId w:val="2"/>
  </w:num>
  <w:num w:numId="32">
    <w:abstractNumId w:val="35"/>
  </w:num>
  <w:num w:numId="33">
    <w:abstractNumId w:val="4"/>
  </w:num>
  <w:num w:numId="34">
    <w:abstractNumId w:val="42"/>
  </w:num>
  <w:num w:numId="35">
    <w:abstractNumId w:val="29"/>
  </w:num>
  <w:num w:numId="36">
    <w:abstractNumId w:val="14"/>
  </w:num>
  <w:num w:numId="37">
    <w:abstractNumId w:val="1"/>
  </w:num>
  <w:num w:numId="38">
    <w:abstractNumId w:val="36"/>
  </w:num>
  <w:num w:numId="39">
    <w:abstractNumId w:val="18"/>
  </w:num>
  <w:num w:numId="40">
    <w:abstractNumId w:val="16"/>
  </w:num>
  <w:num w:numId="41">
    <w:abstractNumId w:val="23"/>
  </w:num>
  <w:num w:numId="42">
    <w:abstractNumId w:val="39"/>
  </w:num>
  <w:num w:numId="43">
    <w:abstractNumId w:val="24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1F48"/>
    <w:rsid w:val="00077124"/>
    <w:rsid w:val="000B3C9B"/>
    <w:rsid w:val="000C6CA3"/>
    <w:rsid w:val="000F6AC2"/>
    <w:rsid w:val="00112F8B"/>
    <w:rsid w:val="001164F4"/>
    <w:rsid w:val="001358E7"/>
    <w:rsid w:val="00192A89"/>
    <w:rsid w:val="001A566F"/>
    <w:rsid w:val="001D042B"/>
    <w:rsid w:val="001E1B0D"/>
    <w:rsid w:val="002606EF"/>
    <w:rsid w:val="002607E3"/>
    <w:rsid w:val="00283D65"/>
    <w:rsid w:val="002974C6"/>
    <w:rsid w:val="002A683C"/>
    <w:rsid w:val="002C4AAD"/>
    <w:rsid w:val="002D003F"/>
    <w:rsid w:val="002F605C"/>
    <w:rsid w:val="00351668"/>
    <w:rsid w:val="00366F26"/>
    <w:rsid w:val="00395595"/>
    <w:rsid w:val="003A5DD8"/>
    <w:rsid w:val="003D330F"/>
    <w:rsid w:val="00400511"/>
    <w:rsid w:val="00421036"/>
    <w:rsid w:val="0042335F"/>
    <w:rsid w:val="00431F48"/>
    <w:rsid w:val="004C4EEB"/>
    <w:rsid w:val="004F3CFD"/>
    <w:rsid w:val="00524224"/>
    <w:rsid w:val="00527FA5"/>
    <w:rsid w:val="00532434"/>
    <w:rsid w:val="00540C42"/>
    <w:rsid w:val="0054377B"/>
    <w:rsid w:val="00584F9B"/>
    <w:rsid w:val="00591965"/>
    <w:rsid w:val="005A4154"/>
    <w:rsid w:val="005D0CFF"/>
    <w:rsid w:val="005D7063"/>
    <w:rsid w:val="005E58FD"/>
    <w:rsid w:val="005F13A2"/>
    <w:rsid w:val="006069FE"/>
    <w:rsid w:val="00613F13"/>
    <w:rsid w:val="0063024F"/>
    <w:rsid w:val="00642E90"/>
    <w:rsid w:val="00652A7B"/>
    <w:rsid w:val="00684666"/>
    <w:rsid w:val="00691297"/>
    <w:rsid w:val="00696CB4"/>
    <w:rsid w:val="006A045B"/>
    <w:rsid w:val="0070794B"/>
    <w:rsid w:val="00717D60"/>
    <w:rsid w:val="007402FC"/>
    <w:rsid w:val="007548E1"/>
    <w:rsid w:val="00763AA1"/>
    <w:rsid w:val="00771B56"/>
    <w:rsid w:val="00776543"/>
    <w:rsid w:val="00776B91"/>
    <w:rsid w:val="0078237F"/>
    <w:rsid w:val="00783683"/>
    <w:rsid w:val="007929AF"/>
    <w:rsid w:val="007A1C7C"/>
    <w:rsid w:val="007D5917"/>
    <w:rsid w:val="007D722F"/>
    <w:rsid w:val="007E19D6"/>
    <w:rsid w:val="00810CC0"/>
    <w:rsid w:val="00815D1C"/>
    <w:rsid w:val="008420D6"/>
    <w:rsid w:val="00880EE9"/>
    <w:rsid w:val="00881AF5"/>
    <w:rsid w:val="00886A5E"/>
    <w:rsid w:val="00893D3E"/>
    <w:rsid w:val="008A4D47"/>
    <w:rsid w:val="008C0B02"/>
    <w:rsid w:val="008C3E88"/>
    <w:rsid w:val="009063EF"/>
    <w:rsid w:val="00933C75"/>
    <w:rsid w:val="00951F9E"/>
    <w:rsid w:val="00983ADD"/>
    <w:rsid w:val="009A05F4"/>
    <w:rsid w:val="009C349A"/>
    <w:rsid w:val="009D4661"/>
    <w:rsid w:val="009E29FE"/>
    <w:rsid w:val="00A0641F"/>
    <w:rsid w:val="00A150FE"/>
    <w:rsid w:val="00A32055"/>
    <w:rsid w:val="00A74F27"/>
    <w:rsid w:val="00A81EB9"/>
    <w:rsid w:val="00AE3535"/>
    <w:rsid w:val="00AE6D9D"/>
    <w:rsid w:val="00B00D70"/>
    <w:rsid w:val="00B26F30"/>
    <w:rsid w:val="00B3346D"/>
    <w:rsid w:val="00B373BB"/>
    <w:rsid w:val="00B42031"/>
    <w:rsid w:val="00B82D03"/>
    <w:rsid w:val="00B83FF8"/>
    <w:rsid w:val="00BA046C"/>
    <w:rsid w:val="00BC11CB"/>
    <w:rsid w:val="00C24312"/>
    <w:rsid w:val="00C31EEF"/>
    <w:rsid w:val="00C340AA"/>
    <w:rsid w:val="00C85402"/>
    <w:rsid w:val="00C87FA5"/>
    <w:rsid w:val="00CA132F"/>
    <w:rsid w:val="00CB0913"/>
    <w:rsid w:val="00CB1014"/>
    <w:rsid w:val="00CE4738"/>
    <w:rsid w:val="00D136AF"/>
    <w:rsid w:val="00D14D7F"/>
    <w:rsid w:val="00D16510"/>
    <w:rsid w:val="00D2663A"/>
    <w:rsid w:val="00D359AD"/>
    <w:rsid w:val="00D4753E"/>
    <w:rsid w:val="00D87113"/>
    <w:rsid w:val="00D97353"/>
    <w:rsid w:val="00DB3A8D"/>
    <w:rsid w:val="00DB4AD6"/>
    <w:rsid w:val="00DB791E"/>
    <w:rsid w:val="00E130FF"/>
    <w:rsid w:val="00E159B6"/>
    <w:rsid w:val="00E17923"/>
    <w:rsid w:val="00E3698E"/>
    <w:rsid w:val="00E83244"/>
    <w:rsid w:val="00E8521D"/>
    <w:rsid w:val="00EB05B2"/>
    <w:rsid w:val="00EC5E24"/>
    <w:rsid w:val="00ED7209"/>
    <w:rsid w:val="00ED7A58"/>
    <w:rsid w:val="00ED7E7C"/>
    <w:rsid w:val="00EE0AFA"/>
    <w:rsid w:val="00EE14DD"/>
    <w:rsid w:val="00EE5CA7"/>
    <w:rsid w:val="00EF562C"/>
    <w:rsid w:val="00F01248"/>
    <w:rsid w:val="00F1097F"/>
    <w:rsid w:val="00F1507B"/>
    <w:rsid w:val="00F17984"/>
    <w:rsid w:val="00F17FF1"/>
    <w:rsid w:val="00F344A2"/>
    <w:rsid w:val="00F53B25"/>
    <w:rsid w:val="00F812D2"/>
    <w:rsid w:val="00FB46DC"/>
    <w:rsid w:val="00FC061D"/>
    <w:rsid w:val="00FE10D1"/>
    <w:rsid w:val="00FF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4A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31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1F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31F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31F4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31F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31F48"/>
    <w:rPr>
      <w:rFonts w:cs="Times New Roman"/>
    </w:rPr>
  </w:style>
  <w:style w:type="paragraph" w:styleId="ListParagraph">
    <w:name w:val="List Paragraph"/>
    <w:basedOn w:val="Normal"/>
    <w:uiPriority w:val="99"/>
    <w:qFormat/>
    <w:rsid w:val="00F344A2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776543"/>
    <w:rPr>
      <w:rFonts w:eastAsia="Times New Roman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776543"/>
    <w:rPr>
      <w:rFonts w:eastAsia="Times New Roman" w:cs="Times New Roman"/>
      <w:sz w:val="22"/>
      <w:szCs w:val="22"/>
      <w:lang w:val="es-E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4.jpeg"/><Relationship Id="rId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AE93A98-B2E0-4EC4-ABB2-C8A1E1BD8621}"/>
</file>

<file path=customXml/itemProps2.xml><?xml version="1.0" encoding="utf-8"?>
<ds:datastoreItem xmlns:ds="http://schemas.openxmlformats.org/officeDocument/2006/customXml" ds:itemID="{5F5D93FA-7DA7-41D8-9368-002DED5C1C54}"/>
</file>

<file path=customXml/itemProps3.xml><?xml version="1.0" encoding="utf-8"?>
<ds:datastoreItem xmlns:ds="http://schemas.openxmlformats.org/officeDocument/2006/customXml" ds:itemID="{49ED525A-CF55-4A95-8555-38D556A6FF8E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94</TotalTime>
  <Pages>64</Pages>
  <Words>8409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marina.carretero</dc:creator>
  <cp:keywords/>
  <dc:description/>
  <cp:lastModifiedBy>Usuario de Windows</cp:lastModifiedBy>
  <cp:revision>15</cp:revision>
  <cp:lastPrinted>2011-04-26T09:20:00Z</cp:lastPrinted>
  <dcterms:created xsi:type="dcterms:W3CDTF">2011-04-26T10:43:00Z</dcterms:created>
  <dcterms:modified xsi:type="dcterms:W3CDTF">2011-05-19T17:05:00Z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