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EGA GCC</w:t>
      </w:r>
      <w:r w:rsidR="005259E1" w:rsidRPr="00A63556">
        <w:rPr>
          <w:rFonts w:ascii="Gill Sans MT" w:hAnsi="Gill Sans MT" w:cs="Tahoma"/>
          <w:b/>
          <w:color w:val="000000" w:themeColor="text1"/>
          <w:sz w:val="22"/>
          <w:szCs w:val="22"/>
          <w:u w:val="single"/>
        </w:rPr>
        <w:t xml:space="preserve"> </w:t>
      </w:r>
      <w:r w:rsidRPr="00A63556">
        <w:rPr>
          <w:rFonts w:ascii="Gill Sans MT" w:hAnsi="Gill Sans MT" w:cs="Tahoma"/>
          <w:b/>
          <w:color w:val="000000" w:themeColor="text1"/>
          <w:sz w:val="22"/>
          <w:szCs w:val="22"/>
          <w:u w:val="single"/>
        </w:rPr>
        <w:t xml:space="preserve">- Compiled information on Water Use in Golf Clubs </w:t>
      </w:r>
    </w:p>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(Spain, Cyprus and Portugal)</w:t>
      </w:r>
    </w:p>
    <w:p w:rsidR="00036E41" w:rsidRPr="00A63556" w:rsidRDefault="00036E41" w:rsidP="005259E1">
      <w:pPr>
        <w:pStyle w:val="PlainText"/>
        <w:rPr>
          <w:rFonts w:ascii="Gill Sans MT" w:hAnsi="Gill Sans MT" w:cs="Tahoma"/>
          <w:b/>
          <w:color w:val="000000" w:themeColor="text1"/>
          <w:sz w:val="22"/>
          <w:szCs w:val="22"/>
        </w:rPr>
      </w:pPr>
    </w:p>
    <w:p w:rsidR="00036E41" w:rsidRPr="00A63556" w:rsidRDefault="005259E1" w:rsidP="005259E1">
      <w:pPr>
        <w:pStyle w:val="PlainText"/>
        <w:jc w:val="both"/>
        <w:rPr>
          <w:rFonts w:ascii="Gill Sans MT" w:hAnsi="Gill Sans MT" w:cs="Tahoma"/>
          <w:b/>
          <w:color w:val="000000" w:themeColor="text1"/>
          <w:sz w:val="22"/>
          <w:szCs w:val="22"/>
        </w:rPr>
      </w:pPr>
      <w:r w:rsidRPr="00A63556">
        <w:rPr>
          <w:rFonts w:ascii="Gill Sans MT" w:hAnsi="Gill Sans MT" w:cs="Tahoma"/>
          <w:b/>
          <w:color w:val="000000" w:themeColor="text1"/>
          <w:sz w:val="22"/>
          <w:szCs w:val="22"/>
        </w:rPr>
        <w:t>Spain</w:t>
      </w:r>
    </w:p>
    <w:p w:rsidR="00036E41" w:rsidRPr="00A63556" w:rsidRDefault="00036E4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b/>
          <w:i/>
          <w:color w:val="000000" w:themeColor="text1"/>
          <w:sz w:val="22"/>
          <w:szCs w:val="22"/>
        </w:rPr>
      </w:pPr>
      <w:r w:rsidRPr="00A63556">
        <w:rPr>
          <w:rFonts w:ascii="Gill Sans MT" w:hAnsi="Gill Sans MT" w:cs="Tahoma"/>
          <w:b/>
          <w:i/>
          <w:color w:val="000000" w:themeColor="text1"/>
          <w:sz w:val="22"/>
          <w:szCs w:val="22"/>
        </w:rPr>
        <w:t>La Manga cuts water use</w:t>
      </w:r>
      <w:r w:rsidR="005259E1" w:rsidRPr="00A63556">
        <w:rPr>
          <w:rFonts w:ascii="Gill Sans MT" w:hAnsi="Gill Sans MT" w:cs="Tahoma"/>
          <w:b/>
          <w:i/>
          <w:color w:val="000000" w:themeColor="text1"/>
          <w:sz w:val="22"/>
          <w:szCs w:val="22"/>
        </w:rPr>
        <w:t xml:space="preserve">.  </w:t>
      </w:r>
      <w:r w:rsidRPr="00A63556">
        <w:rPr>
          <w:rFonts w:ascii="Gill Sans MT" w:hAnsi="Gill Sans MT" w:cs="Tahoma"/>
          <w:b/>
          <w:i/>
          <w:color w:val="000000" w:themeColor="text1"/>
          <w:sz w:val="22"/>
          <w:szCs w:val="22"/>
        </w:rPr>
        <w:t xml:space="preserve">Sourced by: </w:t>
      </w:r>
      <w:hyperlink r:id="rId8" w:history="1">
        <w:r w:rsidRPr="00A63556">
          <w:rPr>
            <w:rStyle w:val="Hyperlink"/>
            <w:rFonts w:ascii="Gill Sans MT" w:hAnsi="Gill Sans MT" w:cs="Tahoma"/>
            <w:b/>
            <w:i/>
            <w:color w:val="000000" w:themeColor="text1"/>
            <w:sz w:val="22"/>
            <w:szCs w:val="22"/>
          </w:rPr>
          <w:t>www.golfcoursearchitecture.net</w:t>
        </w:r>
      </w:hyperlink>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5259E1"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La Manga Club, situated an hour from Alicante, has three 18-hole championship golf courses. The resort has hosted the Spanish Open and is currently the official overseas resort partner of the English Women’s Golf Association and is in the second year of a three-year agreement to host the Ladies European Tour (LET) Qualifying School.  </w:t>
      </w:r>
      <w:r w:rsidR="00142910" w:rsidRPr="00A63556">
        <w:rPr>
          <w:rFonts w:ascii="Gill Sans MT" w:hAnsi="Gill Sans MT" w:cs="Tahoma"/>
          <w:color w:val="000000" w:themeColor="text1"/>
          <w:sz w:val="22"/>
          <w:szCs w:val="22"/>
        </w:rPr>
        <w:t>The La Manga Club resort in Spain has seen significant reductions to both its energy consumption and water usage after implementing an environmental management plan.</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Solar p</w:t>
      </w:r>
      <w:r w:rsidR="005259E1" w:rsidRPr="00A63556">
        <w:rPr>
          <w:rFonts w:ascii="Gill Sans MT" w:hAnsi="Gill Sans MT" w:cs="Tahoma"/>
          <w:color w:val="000000" w:themeColor="text1"/>
          <w:sz w:val="22"/>
          <w:szCs w:val="22"/>
        </w:rPr>
        <w:t>ower now provides 30-40%</w:t>
      </w:r>
      <w:r w:rsidRPr="00A63556">
        <w:rPr>
          <w:rFonts w:ascii="Gill Sans MT" w:hAnsi="Gill Sans MT" w:cs="Tahoma"/>
          <w:color w:val="000000" w:themeColor="text1"/>
          <w:sz w:val="22"/>
          <w:szCs w:val="22"/>
        </w:rPr>
        <w:t xml:space="preserve"> of the energy required for hot water and the heated pool in the five-star Hotel La Manga Club Principe Felipe, as well as supplying power for the golf clubhouse. With more than 300 days of sun a year in the region, there are plans to extend the use of solar energy across the resort.</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The club’s environmental plan includes the introduction of aerators, flow control and timer mechanisms o</w:t>
      </w:r>
      <w:r w:rsidR="005259E1" w:rsidRPr="00A63556">
        <w:rPr>
          <w:rFonts w:ascii="Gill Sans MT" w:hAnsi="Gill Sans MT" w:cs="Tahoma"/>
          <w:color w:val="000000" w:themeColor="text1"/>
          <w:sz w:val="22"/>
          <w:szCs w:val="22"/>
        </w:rPr>
        <w:t>n taps, leading to a 60%</w:t>
      </w:r>
      <w:r w:rsidRPr="00A63556">
        <w:rPr>
          <w:rFonts w:ascii="Gill Sans MT" w:hAnsi="Gill Sans MT" w:cs="Tahoma"/>
          <w:color w:val="000000" w:themeColor="text1"/>
          <w:sz w:val="22"/>
          <w:szCs w:val="22"/>
        </w:rPr>
        <w:t xml:space="preserve"> reduction in water consumption in the hotel and Las Lomas village self-catering accommo</w:t>
      </w:r>
      <w:r w:rsidR="005259E1" w:rsidRPr="00A63556">
        <w:rPr>
          <w:rFonts w:ascii="Gill Sans MT" w:hAnsi="Gill Sans MT" w:cs="Tahoma"/>
          <w:color w:val="000000" w:themeColor="text1"/>
          <w:sz w:val="22"/>
          <w:szCs w:val="22"/>
        </w:rPr>
        <w:t>dation. In addition, 70%</w:t>
      </w:r>
      <w:r w:rsidRPr="00A63556">
        <w:rPr>
          <w:rFonts w:ascii="Gill Sans MT" w:hAnsi="Gill Sans MT" w:cs="Tahoma"/>
          <w:color w:val="000000" w:themeColor="text1"/>
          <w:sz w:val="22"/>
          <w:szCs w:val="22"/>
        </w:rPr>
        <w:t xml:space="preserve"> of the water used to maintain La Manga Club’s three golf courses, eight sports pitches and numerous garden areas is recycled fro</w:t>
      </w:r>
      <w:r w:rsidR="005259E1" w:rsidRPr="00A63556">
        <w:rPr>
          <w:rFonts w:ascii="Gill Sans MT" w:hAnsi="Gill Sans MT" w:cs="Tahoma"/>
          <w:color w:val="000000" w:themeColor="text1"/>
          <w:sz w:val="22"/>
          <w:szCs w:val="22"/>
        </w:rPr>
        <w:t>m a wastewater treatment plant.</w:t>
      </w:r>
    </w:p>
    <w:p w:rsidR="005259E1" w:rsidRPr="00A63556" w:rsidRDefault="005259E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Meteorological monitoring is also used in combination with the </w:t>
      </w:r>
      <w:r w:rsidR="005259E1" w:rsidRPr="00A63556">
        <w:rPr>
          <w:rFonts w:ascii="Gill Sans MT" w:hAnsi="Gill Sans MT" w:cs="Tahoma"/>
          <w:color w:val="000000" w:themeColor="text1"/>
          <w:sz w:val="22"/>
          <w:szCs w:val="22"/>
        </w:rPr>
        <w:t xml:space="preserve">high-tech irrigation system to </w:t>
      </w:r>
      <w:proofErr w:type="spellStart"/>
      <w:r w:rsidR="005259E1" w:rsidRPr="00A63556">
        <w:rPr>
          <w:rFonts w:ascii="Gill Sans MT" w:hAnsi="Gill Sans MT" w:cs="Tahoma"/>
          <w:color w:val="000000" w:themeColor="text1"/>
          <w:sz w:val="22"/>
          <w:szCs w:val="22"/>
        </w:rPr>
        <w:t>o</w:t>
      </w:r>
      <w:r w:rsidRPr="00A63556">
        <w:rPr>
          <w:rFonts w:ascii="Gill Sans MT" w:hAnsi="Gill Sans MT" w:cs="Tahoma"/>
          <w:color w:val="000000" w:themeColor="text1"/>
          <w:sz w:val="22"/>
          <w:szCs w:val="22"/>
        </w:rPr>
        <w:t>ptimise</w:t>
      </w:r>
      <w:proofErr w:type="spellEnd"/>
      <w:r w:rsidRPr="00A63556">
        <w:rPr>
          <w:rFonts w:ascii="Gill Sans MT" w:hAnsi="Gill Sans MT" w:cs="Tahoma"/>
          <w:color w:val="000000" w:themeColor="text1"/>
          <w:sz w:val="22"/>
          <w:szCs w:val="22"/>
        </w:rPr>
        <w:t xml:space="preserve"> water consumption based on environmental conditions.</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“At La Manga Club we are aware how important it is to respect and protect our natural environment and to </w:t>
      </w:r>
      <w:proofErr w:type="spellStart"/>
      <w:r w:rsidRPr="00A63556">
        <w:rPr>
          <w:rFonts w:ascii="Gill Sans MT" w:hAnsi="Gill Sans MT" w:cs="Tahoma"/>
          <w:color w:val="000000" w:themeColor="text1"/>
          <w:sz w:val="22"/>
          <w:szCs w:val="22"/>
        </w:rPr>
        <w:t>optimise</w:t>
      </w:r>
      <w:proofErr w:type="spellEnd"/>
      <w:r w:rsidRPr="00A63556">
        <w:rPr>
          <w:rFonts w:ascii="Gill Sans MT" w:hAnsi="Gill Sans MT" w:cs="Tahoma"/>
          <w:color w:val="000000" w:themeColor="text1"/>
          <w:sz w:val="22"/>
          <w:szCs w:val="22"/>
        </w:rPr>
        <w:t xml:space="preserve"> precious resources for our own benefit and enjoyment and that of generations to come,” said Madeline Adam, La Manga Club’s environment manager. She added: “It is amazing how effective simple measures can be if they are implemented properly and by bringing these in across the resort we've had a huge impact. To have reduced </w:t>
      </w:r>
      <w:r w:rsidR="005259E1" w:rsidRPr="00A63556">
        <w:rPr>
          <w:rFonts w:ascii="Gill Sans MT" w:hAnsi="Gill Sans MT" w:cs="Tahoma"/>
          <w:color w:val="000000" w:themeColor="text1"/>
          <w:sz w:val="22"/>
          <w:szCs w:val="22"/>
        </w:rPr>
        <w:t>water consumption by 60%</w:t>
      </w:r>
      <w:r w:rsidRPr="00A63556">
        <w:rPr>
          <w:rFonts w:ascii="Gill Sans MT" w:hAnsi="Gill Sans MT" w:cs="Tahoma"/>
          <w:color w:val="000000" w:themeColor="text1"/>
          <w:sz w:val="22"/>
          <w:szCs w:val="22"/>
        </w:rPr>
        <w:t xml:space="preserve"> already in the hotel and Las Lomas is fantastic and hopefully this is just the beginning.”</w:t>
      </w:r>
    </w:p>
    <w:p w:rsidR="00036E41" w:rsidRPr="00A63556" w:rsidRDefault="00036E41" w:rsidP="005259E1">
      <w:pPr>
        <w:spacing w:after="0" w:line="240" w:lineRule="auto"/>
        <w:jc w:val="both"/>
        <w:rPr>
          <w:rFonts w:ascii="Gill Sans MT" w:hAnsi="Gill Sans MT" w:cs="Tahoma"/>
          <w:color w:val="000000" w:themeColor="text1"/>
        </w:rPr>
      </w:pPr>
    </w:p>
    <w:p w:rsidR="00036E41" w:rsidRPr="00A63556" w:rsidRDefault="005259E1" w:rsidP="005259E1">
      <w:pPr>
        <w:spacing w:after="0" w:line="240" w:lineRule="auto"/>
        <w:jc w:val="both"/>
        <w:rPr>
          <w:rFonts w:ascii="Gill Sans MT" w:hAnsi="Gill Sans MT" w:cs="Tahoma"/>
          <w:b/>
          <w:color w:val="000000" w:themeColor="text1"/>
        </w:rPr>
      </w:pPr>
      <w:r w:rsidRPr="00A63556">
        <w:rPr>
          <w:rFonts w:ascii="Gill Sans MT" w:hAnsi="Gill Sans MT" w:cs="Tahoma"/>
          <w:b/>
          <w:color w:val="000000" w:themeColor="text1"/>
        </w:rPr>
        <w:t>Cyprus</w:t>
      </w:r>
    </w:p>
    <w:p w:rsidR="005259E1" w:rsidRPr="00A63556" w:rsidRDefault="005259E1" w:rsidP="005259E1">
      <w:pPr>
        <w:spacing w:after="0" w:line="240" w:lineRule="auto"/>
        <w:jc w:val="both"/>
        <w:rPr>
          <w:rFonts w:ascii="Gill Sans MT" w:hAnsi="Gill Sans MT" w:cs="Tahoma"/>
          <w:b/>
          <w:color w:val="000000" w:themeColor="text1"/>
        </w:rPr>
      </w:pPr>
    </w:p>
    <w:p w:rsidR="005259E1" w:rsidRPr="00A63556" w:rsidRDefault="005259E1" w:rsidP="005259E1">
      <w:pPr>
        <w:spacing w:after="0" w:line="240" w:lineRule="auto"/>
        <w:rPr>
          <w:rFonts w:ascii="Gill Sans MT" w:hAnsi="Gill Sans MT"/>
          <w:b/>
          <w:i/>
          <w:color w:val="000080"/>
        </w:rPr>
      </w:pPr>
      <w:r w:rsidRPr="00A63556">
        <w:rPr>
          <w:rFonts w:ascii="Gill Sans MT" w:hAnsi="Gill Sans MT" w:cs="Tahoma"/>
          <w:b/>
          <w:i/>
          <w:color w:val="000000" w:themeColor="text1"/>
        </w:rPr>
        <w:t xml:space="preserve">Aphrodite Hills Resort.  Information supplied by </w:t>
      </w:r>
      <w:proofErr w:type="spellStart"/>
      <w:r w:rsidRPr="00A63556">
        <w:rPr>
          <w:rFonts w:ascii="Gill Sans MT" w:hAnsi="Gill Sans MT" w:cs="Arial"/>
          <w:b/>
          <w:i/>
          <w:color w:val="333333"/>
          <w:lang w:val="en-US"/>
        </w:rPr>
        <w:t>Nuno</w:t>
      </w:r>
      <w:proofErr w:type="spellEnd"/>
      <w:r w:rsidRPr="00A63556">
        <w:rPr>
          <w:rFonts w:ascii="Gill Sans MT" w:hAnsi="Gill Sans MT" w:cs="Arial"/>
          <w:b/>
          <w:i/>
          <w:color w:val="333333"/>
          <w:lang w:val="en-US"/>
        </w:rPr>
        <w:t xml:space="preserve"> </w:t>
      </w:r>
      <w:proofErr w:type="spellStart"/>
      <w:r w:rsidRPr="00A63556">
        <w:rPr>
          <w:rFonts w:ascii="Gill Sans MT" w:hAnsi="Gill Sans MT" w:cs="Arial"/>
          <w:b/>
          <w:i/>
          <w:color w:val="333333"/>
          <w:lang w:val="en-US"/>
        </w:rPr>
        <w:t>Morgado</w:t>
      </w:r>
      <w:proofErr w:type="spellEnd"/>
      <w:r w:rsidRPr="00A63556">
        <w:rPr>
          <w:rFonts w:ascii="Gill Sans MT" w:hAnsi="Gill Sans MT" w:cs="Arial"/>
          <w:b/>
          <w:i/>
          <w:color w:val="333333"/>
          <w:lang w:val="en-US"/>
        </w:rPr>
        <w:t>,</w:t>
      </w:r>
      <w:r w:rsidRPr="00A63556">
        <w:rPr>
          <w:rFonts w:ascii="Gill Sans MT" w:hAnsi="Gill Sans MT"/>
          <w:b/>
          <w:i/>
          <w:color w:val="000080"/>
        </w:rPr>
        <w:t xml:space="preserve"> </w:t>
      </w:r>
      <w:r w:rsidRPr="00A63556">
        <w:rPr>
          <w:rFonts w:ascii="Gill Sans MT" w:hAnsi="Gill Sans MT" w:cs="Arial"/>
          <w:b/>
          <w:i/>
          <w:color w:val="333333"/>
          <w:lang w:val="en-US"/>
        </w:rPr>
        <w:t>Aphrodite Hills Golf Course Maintenance Superintendent</w:t>
      </w:r>
    </w:p>
    <w:p w:rsidR="005259E1" w:rsidRPr="00A63556" w:rsidRDefault="005259E1" w:rsidP="005259E1">
      <w:pPr>
        <w:spacing w:after="0" w:line="240" w:lineRule="auto"/>
        <w:jc w:val="both"/>
        <w:rPr>
          <w:rFonts w:ascii="Gill Sans MT" w:hAnsi="Gill Sans MT" w:cs="Tahoma"/>
          <w:b/>
          <w:i/>
          <w:color w:val="000000" w:themeColor="text1"/>
        </w:rPr>
      </w:pPr>
    </w:p>
    <w:p w:rsidR="00B12414" w:rsidRPr="00A63556" w:rsidRDefault="005259E1"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Since</w:t>
      </w:r>
      <w:r w:rsidR="00B12414" w:rsidRPr="00A63556">
        <w:rPr>
          <w:rFonts w:ascii="Gill Sans MT" w:hAnsi="Gill Sans MT" w:cs="Tahoma"/>
          <w:color w:val="000000" w:themeColor="text1"/>
        </w:rPr>
        <w:t xml:space="preserve"> January 2008 the water conservation </w:t>
      </w:r>
      <w:r w:rsidRPr="00A63556">
        <w:rPr>
          <w:rFonts w:ascii="Gill Sans MT" w:hAnsi="Gill Sans MT" w:cs="Tahoma"/>
          <w:color w:val="000000" w:themeColor="text1"/>
        </w:rPr>
        <w:t>has been one of the</w:t>
      </w:r>
      <w:r w:rsidR="00B12414" w:rsidRPr="00A63556">
        <w:rPr>
          <w:rFonts w:ascii="Gill Sans MT" w:hAnsi="Gill Sans MT" w:cs="Tahoma"/>
          <w:color w:val="000000" w:themeColor="text1"/>
        </w:rPr>
        <w:t xml:space="preserve"> major concerns in Aphrodite Hills, not only becau</w:t>
      </w:r>
      <w:r w:rsidRPr="00A63556">
        <w:rPr>
          <w:rFonts w:ascii="Gill Sans MT" w:hAnsi="Gill Sans MT" w:cs="Tahoma"/>
          <w:color w:val="000000" w:themeColor="text1"/>
        </w:rPr>
        <w:t>se of the drought situation in</w:t>
      </w:r>
      <w:r w:rsidR="00B12414" w:rsidRPr="00A63556">
        <w:rPr>
          <w:rFonts w:ascii="Gill Sans MT" w:hAnsi="Gill Sans MT" w:cs="Tahoma"/>
          <w:color w:val="000000" w:themeColor="text1"/>
        </w:rPr>
        <w:t xml:space="preserve"> C</w:t>
      </w:r>
      <w:r w:rsidRPr="00A63556">
        <w:rPr>
          <w:rFonts w:ascii="Gill Sans MT" w:hAnsi="Gill Sans MT" w:cs="Tahoma"/>
          <w:color w:val="000000" w:themeColor="text1"/>
        </w:rPr>
        <w:t>yprus at the time</w:t>
      </w:r>
      <w:r w:rsidR="00B12414" w:rsidRPr="00A63556">
        <w:rPr>
          <w:rFonts w:ascii="Gill Sans MT" w:hAnsi="Gill Sans MT" w:cs="Tahoma"/>
          <w:color w:val="000000" w:themeColor="text1"/>
        </w:rPr>
        <w:t xml:space="preserve"> but also for the environmental impacts and costs involved. I believe I can say that we work quite extensively to reduce the irrigation water consumptions and the tasks have been and still are the following:</w:t>
      </w:r>
    </w:p>
    <w:p w:rsidR="00B12414" w:rsidRPr="00A63556" w:rsidRDefault="00B12414" w:rsidP="002862C5">
      <w:pPr>
        <w:spacing w:after="0" w:line="240" w:lineRule="auto"/>
        <w:jc w:val="both"/>
        <w:rPr>
          <w:rFonts w:ascii="Gill Sans MT"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do some rain and drainage water harvesting </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use grey water coming from the Resort station treatment plant (STP) on our irrigation which is</w:t>
      </w:r>
      <w:r w:rsidR="005259E1" w:rsidRPr="00A63556">
        <w:rPr>
          <w:rFonts w:ascii="Gill Sans MT" w:eastAsia="Times New Roman" w:hAnsi="Gill Sans MT" w:cs="Tahoma"/>
          <w:color w:val="000000" w:themeColor="text1"/>
        </w:rPr>
        <w:t xml:space="preserve"> around 10% of our water source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A76F2"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lastRenderedPageBreak/>
        <w:t xml:space="preserve">We have changed our grass from Ryegrass in greens surrounds and </w:t>
      </w:r>
      <w:proofErr w:type="spellStart"/>
      <w:r w:rsidRPr="00A63556">
        <w:rPr>
          <w:rFonts w:ascii="Gill Sans MT" w:eastAsia="Times New Roman" w:hAnsi="Gill Sans MT" w:cs="Tahoma"/>
          <w:color w:val="000000" w:themeColor="text1"/>
        </w:rPr>
        <w:t>Bentgrass</w:t>
      </w:r>
      <w:proofErr w:type="spellEnd"/>
      <w:r w:rsidRPr="00A63556">
        <w:rPr>
          <w:rFonts w:ascii="Gill Sans MT" w:eastAsia="Times New Roman" w:hAnsi="Gill Sans MT" w:cs="Tahoma"/>
          <w:color w:val="000000" w:themeColor="text1"/>
        </w:rPr>
        <w:t xml:space="preserve"> on </w:t>
      </w:r>
      <w:proofErr w:type="spellStart"/>
      <w:r w:rsidRPr="00A63556">
        <w:rPr>
          <w:rFonts w:ascii="Gill Sans MT" w:eastAsia="Times New Roman" w:hAnsi="Gill Sans MT" w:cs="Tahoma"/>
          <w:color w:val="000000" w:themeColor="text1"/>
        </w:rPr>
        <w:t>tee</w:t>
      </w:r>
      <w:proofErr w:type="spellEnd"/>
      <w:r w:rsidRPr="00A63556">
        <w:rPr>
          <w:rFonts w:ascii="Gill Sans MT" w:eastAsia="Times New Roman" w:hAnsi="Gill Sans MT" w:cs="Tahoma"/>
          <w:color w:val="000000" w:themeColor="text1"/>
        </w:rPr>
        <w:t xml:space="preserve"> tops to </w:t>
      </w:r>
      <w:proofErr w:type="spellStart"/>
      <w:r w:rsidRPr="00A63556">
        <w:rPr>
          <w:rFonts w:ascii="Gill Sans MT" w:eastAsia="Times New Roman" w:hAnsi="Gill Sans MT" w:cs="Tahoma"/>
          <w:color w:val="000000" w:themeColor="text1"/>
        </w:rPr>
        <w:t>Bermudagrass</w:t>
      </w:r>
      <w:proofErr w:type="spellEnd"/>
      <w:r w:rsidRPr="00A63556">
        <w:rPr>
          <w:rFonts w:ascii="Gill Sans MT" w:eastAsia="Times New Roman" w:hAnsi="Gill Sans MT" w:cs="Tahoma"/>
          <w:color w:val="000000" w:themeColor="text1"/>
        </w:rPr>
        <w:t xml:space="preserve"> (Tifton 419) in order to reduce the water</w:t>
      </w:r>
      <w:r w:rsidR="00EF031E" w:rsidRPr="00A63556">
        <w:rPr>
          <w:rFonts w:ascii="Gill Sans MT" w:eastAsia="Times New Roman" w:hAnsi="Gill Sans MT" w:cs="Tahoma"/>
          <w:color w:val="000000" w:themeColor="text1"/>
        </w:rPr>
        <w:t xml:space="preserve"> needs and overall maintenance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Since 2008 that we have been reducing and we continue to reduce the grassed areas and increasing the natural areas where we are promoting the natural vegetation mainly in areas that don’t affect play like</w:t>
      </w:r>
      <w:r w:rsidR="00EF031E" w:rsidRPr="00A63556">
        <w:rPr>
          <w:rFonts w:ascii="Gill Sans MT" w:eastAsia="Times New Roman" w:hAnsi="Gill Sans MT" w:cs="Tahoma"/>
          <w:color w:val="000000" w:themeColor="text1"/>
        </w:rPr>
        <w:t xml:space="preserve"> carries and bigger rough areas</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in an extensive cultural program that promotes a better water use by the grass in order to diminish the irrigation water needs as follows:</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of the entire golf course 1 time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spot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on worst areas 2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Slitting fairways throughout the summer every 2 months on a total of 3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Surface aeration on roughs throughout the summer every 2 months on a total of 3 times per year</w:t>
      </w:r>
    </w:p>
    <w:p w:rsidR="00EF031E"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Use of wetting agents on the entire golf course throughout the summer months that reduce the water consumption in around 10% which gives us savings of around 30.000 cubic meters per year</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at the same time on a spoon feeding program for the entire golf course throughout the summer months that help the grass to keep the nutrition balance and be more efficient in the water use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run an acid injection system that can reduce the water pH to the desired level of 6,5-7,0 that helps the grass tremendously to achieve efficient water use and a </w:t>
      </w:r>
      <w:proofErr w:type="spellStart"/>
      <w:r w:rsidRPr="00A63556">
        <w:rPr>
          <w:rFonts w:ascii="Gill Sans MT" w:eastAsia="Times New Roman" w:hAnsi="Gill Sans MT" w:cs="Tahoma"/>
          <w:color w:val="000000" w:themeColor="text1"/>
        </w:rPr>
        <w:t>fertigation</w:t>
      </w:r>
      <w:proofErr w:type="spellEnd"/>
      <w:r w:rsidRPr="00A63556">
        <w:rPr>
          <w:rFonts w:ascii="Gill Sans MT" w:eastAsia="Times New Roman" w:hAnsi="Gill Sans MT" w:cs="Tahoma"/>
          <w:color w:val="000000" w:themeColor="text1"/>
        </w:rPr>
        <w:t xml:space="preserve"> system that helps us to adjust our spoon feeding program</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proceed every year with a “flushing” on greens, tees and fairways in order to wash the accumulated salts in the soil profile coming mainly from our STP water using gypsum to regulate the soil condition afterwards</w:t>
      </w:r>
    </w:p>
    <w:p w:rsidR="00EF031E" w:rsidRPr="00A63556" w:rsidRDefault="00EF031E"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tabs>
          <w:tab w:val="left" w:pos="284"/>
        </w:tabs>
        <w:spacing w:after="0" w:line="240" w:lineRule="auto"/>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For</w:t>
      </w:r>
      <w:r w:rsidR="00B12414" w:rsidRPr="00A63556">
        <w:rPr>
          <w:rFonts w:ascii="Gill Sans MT" w:eastAsia="Times New Roman" w:hAnsi="Gill Sans MT" w:cs="Tahoma"/>
          <w:color w:val="000000" w:themeColor="text1"/>
        </w:rPr>
        <w:t xml:space="preserve"> the</w:t>
      </w:r>
      <w:r w:rsidRPr="00A63556">
        <w:rPr>
          <w:rFonts w:ascii="Gill Sans MT" w:eastAsia="Times New Roman" w:hAnsi="Gill Sans MT" w:cs="Tahoma"/>
          <w:color w:val="000000" w:themeColor="text1"/>
        </w:rPr>
        <w:t xml:space="preserve"> irrigation system, on the course</w:t>
      </w:r>
      <w:r w:rsidR="00B12414" w:rsidRPr="00A63556">
        <w:rPr>
          <w:rFonts w:ascii="Gill Sans MT" w:eastAsia="Times New Roman" w:hAnsi="Gill Sans MT" w:cs="Tahoma"/>
          <w:color w:val="000000" w:themeColor="text1"/>
        </w:rPr>
        <w:t>, our work has been quite extensive as follows:</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B12414" w:rsidRPr="00A63556">
        <w:rPr>
          <w:rFonts w:ascii="Gill Sans MT" w:eastAsia="Times New Roman" w:hAnsi="Gill Sans MT" w:cs="Tahoma"/>
          <w:color w:val="000000" w:themeColor="text1"/>
        </w:rPr>
        <w:t>e improved the performance of pumps with preventative maintenance and overall check up that made the system perform better</w:t>
      </w:r>
      <w:r w:rsidRPr="00A63556">
        <w:rPr>
          <w:rFonts w:ascii="Gill Sans MT" w:eastAsia="Times New Roman" w:hAnsi="Gill Sans MT" w:cs="Tahoma"/>
          <w:color w:val="000000" w:themeColor="text1"/>
        </w:rPr>
        <w:t>,</w:t>
      </w:r>
      <w:r w:rsidR="00B12414" w:rsidRPr="00A63556">
        <w:rPr>
          <w:rFonts w:ascii="Gill Sans MT" w:eastAsia="Times New Roman" w:hAnsi="Gill Sans MT" w:cs="Tahoma"/>
          <w:color w:val="000000" w:themeColor="text1"/>
        </w:rPr>
        <w:t xml:space="preserve"> reducing water and electricity consumption</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Pr="00A63556"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On the irrigation software management system we work quite extensively as well as follows:</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Changes on the called site codes that adjust percentages for compacted areas, low area</w:t>
      </w:r>
      <w:r w:rsidR="00EF031E" w:rsidRPr="00A63556">
        <w:rPr>
          <w:rFonts w:ascii="Gill Sans MT" w:eastAsia="Times New Roman" w:hAnsi="Gill Sans MT" w:cs="Tahoma"/>
          <w:color w:val="000000" w:themeColor="text1"/>
        </w:rPr>
        <w:t xml:space="preserve">s, high areas, grass types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Percentage head adjustment station by station done every week every year throughout the year for fine tuning since the grass is changing his performance due to external factors (like com</w:t>
      </w:r>
      <w:r w:rsidR="00EF031E" w:rsidRPr="00A63556">
        <w:rPr>
          <w:rFonts w:ascii="Gill Sans MT" w:eastAsia="Times New Roman" w:hAnsi="Gill Sans MT" w:cs="Tahoma"/>
          <w:color w:val="000000" w:themeColor="text1"/>
        </w:rPr>
        <w:t xml:space="preserve">paction, salt accumulation, </w:t>
      </w:r>
      <w:proofErr w:type="spellStart"/>
      <w:r w:rsidR="00EF031E" w:rsidRPr="00A63556">
        <w:rPr>
          <w:rFonts w:ascii="Gill Sans MT" w:eastAsia="Times New Roman" w:hAnsi="Gill Sans MT" w:cs="Tahoma"/>
          <w:color w:val="000000" w:themeColor="text1"/>
        </w:rPr>
        <w:t>etc</w:t>
      </w:r>
      <w:proofErr w:type="spellEnd"/>
      <w:r w:rsidR="00EF031E" w:rsidRPr="00A63556">
        <w:rPr>
          <w:rFonts w:ascii="Gill Sans MT" w:eastAsia="Times New Roman" w:hAnsi="Gill Sans MT" w:cs="Tahoma"/>
          <w:color w:val="000000" w:themeColor="text1"/>
        </w:rPr>
        <w:t>) constantly</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Inc</w:t>
      </w:r>
      <w:r w:rsidR="00EF031E" w:rsidRPr="00A63556">
        <w:rPr>
          <w:rFonts w:ascii="Gill Sans MT" w:eastAsia="Times New Roman" w:hAnsi="Gill Sans MT" w:cs="Tahoma"/>
          <w:color w:val="000000" w:themeColor="text1"/>
        </w:rPr>
        <w:t>reased the number of programs for</w:t>
      </w:r>
      <w:r w:rsidRPr="00A63556">
        <w:rPr>
          <w:rFonts w:ascii="Gill Sans MT" w:eastAsia="Times New Roman" w:hAnsi="Gill Sans MT" w:cs="Tahoma"/>
          <w:color w:val="000000" w:themeColor="text1"/>
        </w:rPr>
        <w:t xml:space="preserve"> areas like roughs and approaches that made</w:t>
      </w:r>
      <w:r w:rsidR="00EF031E" w:rsidRPr="00A63556">
        <w:rPr>
          <w:rFonts w:ascii="Gill Sans MT" w:eastAsia="Times New Roman" w:hAnsi="Gill Sans MT" w:cs="Tahoma"/>
          <w:color w:val="000000" w:themeColor="text1"/>
        </w:rPr>
        <w:t xml:space="preserve"> it</w:t>
      </w:r>
      <w:r w:rsidRPr="00A63556">
        <w:rPr>
          <w:rFonts w:ascii="Gill Sans MT" w:eastAsia="Times New Roman" w:hAnsi="Gill Sans MT" w:cs="Tahoma"/>
          <w:color w:val="000000" w:themeColor="text1"/>
        </w:rPr>
        <w:t xml:space="preserve"> possible to irrigate more accurately since the water needs are different due to heights of cut, mowing freq</w:t>
      </w:r>
      <w:r w:rsidR="00EF031E" w:rsidRPr="00A63556">
        <w:rPr>
          <w:rFonts w:ascii="Gill Sans MT" w:eastAsia="Times New Roman" w:hAnsi="Gill Sans MT" w:cs="Tahoma"/>
          <w:color w:val="000000" w:themeColor="text1"/>
        </w:rPr>
        <w:t xml:space="preserve">uency, cultural operations,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ET adjustment done every</w:t>
      </w:r>
      <w:r w:rsidR="00EF031E" w:rsidRPr="00A63556">
        <w:rPr>
          <w:rFonts w:ascii="Gill Sans MT" w:eastAsia="Times New Roman" w:hAnsi="Gill Sans MT" w:cs="Tahoma"/>
          <w:color w:val="000000" w:themeColor="text1"/>
        </w:rPr>
        <w:t xml:space="preserve"> </w:t>
      </w:r>
      <w:r w:rsidRPr="00A63556">
        <w:rPr>
          <w:rFonts w:ascii="Gill Sans MT" w:eastAsia="Times New Roman" w:hAnsi="Gill Sans MT" w:cs="Tahoma"/>
          <w:color w:val="000000" w:themeColor="text1"/>
        </w:rPr>
        <w:t>day manually according with weather station report an</w:t>
      </w:r>
      <w:r w:rsidR="00EF031E" w:rsidRPr="00A63556">
        <w:rPr>
          <w:rFonts w:ascii="Gill Sans MT" w:eastAsia="Times New Roman" w:hAnsi="Gill Sans MT" w:cs="Tahoma"/>
          <w:color w:val="000000" w:themeColor="text1"/>
        </w:rPr>
        <w:t>d actual golf course conditions</w:t>
      </w:r>
    </w:p>
    <w:p w:rsidR="00B12414"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Improvement on t</w:t>
      </w:r>
      <w:r w:rsidR="00EF031E" w:rsidRPr="00A63556">
        <w:rPr>
          <w:rFonts w:ascii="Gill Sans MT" w:eastAsia="Times New Roman" w:hAnsi="Gill Sans MT" w:cs="Tahoma"/>
          <w:color w:val="000000" w:themeColor="text1"/>
        </w:rPr>
        <w:t>he water time window, compressing</w:t>
      </w:r>
      <w:r w:rsidRPr="00A63556">
        <w:rPr>
          <w:rFonts w:ascii="Gill Sans MT" w:eastAsia="Times New Roman" w:hAnsi="Gill Sans MT" w:cs="Tahoma"/>
          <w:color w:val="000000" w:themeColor="text1"/>
        </w:rPr>
        <w:t xml:space="preserve"> the irrigation program and maximum flow in order improve the performance of the pumpin</w:t>
      </w:r>
      <w:r w:rsidR="00EF031E" w:rsidRPr="00A63556">
        <w:rPr>
          <w:rFonts w:ascii="Gill Sans MT" w:eastAsia="Times New Roman" w:hAnsi="Gill Sans MT" w:cs="Tahoma"/>
          <w:color w:val="000000" w:themeColor="text1"/>
        </w:rPr>
        <w:t>g system and overall irrigation</w:t>
      </w:r>
    </w:p>
    <w:p w:rsidR="002862C5" w:rsidRPr="00A63556" w:rsidRDefault="002862C5" w:rsidP="002862C5">
      <w:pPr>
        <w:tabs>
          <w:tab w:val="left" w:pos="567"/>
        </w:tabs>
        <w:spacing w:after="0" w:line="240" w:lineRule="auto"/>
        <w:ind w:left="284"/>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created an accurate yearly irrigation water budget with overall total figures per month but that relate to actual ET for the different areas of the golf course. Obviously the adjustments then are done on a daily basis but that makes you work always toward that goal and keep in mind your water budget at </w:t>
      </w:r>
      <w:r w:rsidRPr="00A63556">
        <w:rPr>
          <w:rFonts w:ascii="Gill Sans MT" w:eastAsia="Times New Roman" w:hAnsi="Gill Sans MT" w:cs="Tahoma"/>
          <w:color w:val="000000" w:themeColor="text1"/>
        </w:rPr>
        <w:lastRenderedPageBreak/>
        <w:t>all times. At the same time we control the total amount of water used per month on a weekly basis and the water used per year on a monthly basis in order to adjust our irriga</w:t>
      </w:r>
      <w:r w:rsidR="002862C5">
        <w:rPr>
          <w:rFonts w:ascii="Gill Sans MT" w:eastAsia="Times New Roman" w:hAnsi="Gill Sans MT" w:cs="Tahoma"/>
          <w:color w:val="000000" w:themeColor="text1"/>
        </w:rPr>
        <w:t>tion if necessary well on time</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EF031E" w:rsidRPr="00A63556">
        <w:rPr>
          <w:rFonts w:ascii="Gill Sans MT" w:eastAsia="Times New Roman" w:hAnsi="Gill Sans MT" w:cs="Tahoma"/>
          <w:color w:val="000000" w:themeColor="text1"/>
        </w:rPr>
        <w:t>e increased the daily checking on consumption</w:t>
      </w:r>
      <w:r w:rsidRPr="00A63556">
        <w:rPr>
          <w:rFonts w:ascii="Gill Sans MT" w:eastAsia="Times New Roman" w:hAnsi="Gill Sans MT" w:cs="Tahoma"/>
          <w:color w:val="000000" w:themeColor="text1"/>
        </w:rPr>
        <w:t xml:space="preserve"> for better control of loss</w:t>
      </w:r>
      <w:r w:rsidR="00EF031E" w:rsidRPr="00A63556">
        <w:rPr>
          <w:rFonts w:ascii="Gill Sans MT" w:eastAsia="Times New Roman" w:hAnsi="Gill Sans MT" w:cs="Tahoma"/>
          <w:color w:val="000000" w:themeColor="text1"/>
        </w:rPr>
        <w:t>es in the system during the day.</w:t>
      </w:r>
    </w:p>
    <w:p w:rsidR="00A63556" w:rsidRPr="00A63556" w:rsidRDefault="00A63556" w:rsidP="00A63556">
      <w:pPr>
        <w:spacing w:after="0" w:line="240" w:lineRule="auto"/>
        <w:ind w:left="720"/>
        <w:jc w:val="both"/>
        <w:rPr>
          <w:rFonts w:ascii="Gill Sans MT" w:eastAsia="Times New Roman" w:hAnsi="Gill Sans MT" w:cs="Tahoma"/>
          <w:color w:val="000000" w:themeColor="text1"/>
        </w:rPr>
      </w:pPr>
    </w:p>
    <w:p w:rsidR="00B12414" w:rsidRPr="00A63556" w:rsidRDefault="00EF031E"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w:t>
      </w:r>
      <w:r w:rsidR="00B12414" w:rsidRPr="00A63556">
        <w:rPr>
          <w:rFonts w:ascii="Gill Sans MT" w:hAnsi="Gill Sans MT" w:cs="Tahoma"/>
          <w:color w:val="000000" w:themeColor="text1"/>
        </w:rPr>
        <w:t>aving water is a complex and multidisciplinary effort in order for the grass to be in good condition using much less irrigation wate</w:t>
      </w:r>
      <w:r w:rsidRPr="00A63556">
        <w:rPr>
          <w:rFonts w:ascii="Gill Sans MT" w:hAnsi="Gill Sans MT" w:cs="Tahoma"/>
          <w:color w:val="000000" w:themeColor="text1"/>
        </w:rPr>
        <w:t>r.</w:t>
      </w:r>
    </w:p>
    <w:p w:rsidR="00B12414" w:rsidRPr="00A63556" w:rsidRDefault="00B12414" w:rsidP="005259E1">
      <w:pPr>
        <w:spacing w:after="0" w:line="240" w:lineRule="auto"/>
        <w:jc w:val="both"/>
        <w:rPr>
          <w:rFonts w:ascii="Gill Sans MT" w:hAnsi="Gill Sans MT" w:cs="Tahoma"/>
          <w:color w:val="000000" w:themeColor="text1"/>
        </w:rPr>
      </w:pPr>
    </w:p>
    <w:p w:rsidR="00BA76F2" w:rsidRDefault="002862C5"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Spain</w:t>
      </w:r>
    </w:p>
    <w:p w:rsidR="002862C5" w:rsidRPr="00A63556" w:rsidRDefault="002862C5" w:rsidP="005259E1">
      <w:pPr>
        <w:spacing w:after="0" w:line="240" w:lineRule="auto"/>
        <w:jc w:val="both"/>
        <w:rPr>
          <w:rFonts w:ascii="Gill Sans MT" w:hAnsi="Gill Sans MT" w:cs="Tahoma"/>
          <w:b/>
          <w:color w:val="000000" w:themeColor="text1"/>
        </w:rPr>
      </w:pPr>
    </w:p>
    <w:p w:rsidR="00B12414" w:rsidRPr="002862C5" w:rsidRDefault="00B12414" w:rsidP="005259E1">
      <w:pPr>
        <w:spacing w:after="0" w:line="240" w:lineRule="auto"/>
        <w:jc w:val="both"/>
        <w:rPr>
          <w:rFonts w:ascii="Gill Sans MT" w:hAnsi="Gill Sans MT" w:cs="Tahoma"/>
          <w:b/>
          <w:bCs/>
          <w:i/>
          <w:color w:val="000000" w:themeColor="text1"/>
        </w:rPr>
      </w:pPr>
      <w:r w:rsidRPr="002862C5">
        <w:rPr>
          <w:rFonts w:ascii="Gill Sans MT" w:hAnsi="Gill Sans MT" w:cs="Tahoma"/>
          <w:b/>
          <w:bCs/>
          <w:i/>
          <w:color w:val="000000" w:themeColor="text1"/>
        </w:rPr>
        <w:t>Have you developed any system to harvest and storage water to be used in irrigation</w:t>
      </w:r>
      <w:r w:rsidR="002862C5" w:rsidRPr="002862C5">
        <w:rPr>
          <w:rFonts w:ascii="Gill Sans MT" w:hAnsi="Gill Sans MT" w:cs="Tahoma"/>
          <w:b/>
          <w:bCs/>
          <w:i/>
          <w:color w:val="000000" w:themeColor="text1"/>
        </w:rPr>
        <w:t xml:space="preserve"> </w:t>
      </w:r>
      <w:r w:rsidRPr="002862C5">
        <w:rPr>
          <w:rFonts w:ascii="Gill Sans MT" w:hAnsi="Gill Sans MT" w:cs="Tahoma"/>
          <w:b/>
          <w:bCs/>
          <w:i/>
          <w:color w:val="000000" w:themeColor="text1"/>
        </w:rPr>
        <w:t>of the golf course?</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 xml:space="preserve">Arcos Gardens, Cadiz – All drainage </w:t>
      </w:r>
      <w:proofErr w:type="spellStart"/>
      <w:r>
        <w:rPr>
          <w:rFonts w:ascii="Gill Sans MT" w:hAnsi="Gill Sans MT" w:cs="Tahoma"/>
          <w:color w:val="000000" w:themeColor="text1"/>
        </w:rPr>
        <w:t>acrosss</w:t>
      </w:r>
      <w:proofErr w:type="spellEnd"/>
      <w:r>
        <w:rPr>
          <w:rFonts w:ascii="Gill Sans MT" w:hAnsi="Gill Sans MT" w:cs="Tahoma"/>
          <w:color w:val="000000" w:themeColor="text1"/>
        </w:rPr>
        <w:t xml:space="preserve"> the course channels</w:t>
      </w:r>
      <w:r w:rsidR="00B12414" w:rsidRPr="00A63556">
        <w:rPr>
          <w:rFonts w:ascii="Gill Sans MT" w:hAnsi="Gill Sans MT" w:cs="Tahoma"/>
          <w:color w:val="000000" w:themeColor="text1"/>
        </w:rPr>
        <w:t xml:space="preserve"> water towards the course’s lakes.</w:t>
      </w:r>
      <w:proofErr w:type="gramEnd"/>
      <w:r w:rsidR="00B12414" w:rsidRPr="00A63556">
        <w:rPr>
          <w:rFonts w:ascii="Gill Sans MT" w:hAnsi="Gill Sans MT" w:cs="Tahoma"/>
          <w:color w:val="000000" w:themeColor="text1"/>
        </w:rPr>
        <w:t xml:space="preserve"> We then use that water for irrigation.</w:t>
      </w:r>
    </w:p>
    <w:p w:rsidR="00B12414" w:rsidRPr="00A63556"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2862C5">
        <w:rPr>
          <w:rFonts w:ascii="Gill Sans MT" w:hAnsi="Gill Sans MT" w:cs="Tahoma"/>
          <w:color w:val="000000" w:themeColor="text1"/>
        </w:rPr>
        <w:t>– Not yet.</w:t>
      </w:r>
      <w:proofErr w:type="gramEnd"/>
      <w:r w:rsidR="002862C5">
        <w:rPr>
          <w:rFonts w:ascii="Gill Sans MT" w:hAnsi="Gill Sans MT" w:cs="Tahoma"/>
          <w:color w:val="000000" w:themeColor="text1"/>
        </w:rPr>
        <w:t xml:space="preserve"> It is one of the proj</w:t>
      </w:r>
      <w:r w:rsidRPr="00A63556">
        <w:rPr>
          <w:rFonts w:ascii="Gill Sans MT" w:hAnsi="Gill Sans MT" w:cs="Tahoma"/>
          <w:color w:val="000000" w:themeColor="text1"/>
        </w:rPr>
        <w:t>ects to be developed.</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The lakes on the course </w:t>
      </w:r>
      <w:proofErr w:type="gramStart"/>
      <w:r w:rsidR="00B12414" w:rsidRPr="00A63556">
        <w:rPr>
          <w:rFonts w:ascii="Gill Sans MT" w:hAnsi="Gill Sans MT" w:cs="Tahoma"/>
          <w:color w:val="000000" w:themeColor="text1"/>
        </w:rPr>
        <w:t>are</w:t>
      </w:r>
      <w:proofErr w:type="gramEnd"/>
      <w:r w:rsidR="00B12414" w:rsidRPr="00A63556">
        <w:rPr>
          <w:rFonts w:ascii="Gill Sans MT" w:hAnsi="Gill Sans MT" w:cs="Tahoma"/>
          <w:color w:val="000000" w:themeColor="text1"/>
        </w:rPr>
        <w:t xml:space="preserve"> our basins for irrigation. They collect a lot of rain water and also the from the drainage system. </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We are projecting a lake with a capacity of 37</w:t>
      </w:r>
      <w:r>
        <w:rPr>
          <w:rFonts w:ascii="Gill Sans MT" w:hAnsi="Gill Sans MT" w:cs="Tahoma"/>
          <w:color w:val="000000" w:themeColor="text1"/>
        </w:rPr>
        <w:t>,</w:t>
      </w:r>
      <w:r w:rsidR="00B12414" w:rsidRPr="00A63556">
        <w:rPr>
          <w:rFonts w:ascii="Gill Sans MT" w:hAnsi="Gill Sans MT" w:cs="Tahoma"/>
          <w:color w:val="000000" w:themeColor="text1"/>
        </w:rPr>
        <w:t>000 cubic meters to collect rain water. We have installed a water treatment plant for all the water collected from the club’s facilities.</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Son Park, M</w:t>
      </w:r>
      <w:r w:rsidR="002862C5">
        <w:rPr>
          <w:rFonts w:ascii="Gill Sans MT" w:hAnsi="Gill Sans MT" w:cs="Tahoma"/>
          <w:color w:val="000000" w:themeColor="text1"/>
        </w:rPr>
        <w:t>enorca</w:t>
      </w:r>
      <w:r w:rsidRPr="00A63556">
        <w:rPr>
          <w:rFonts w:ascii="Gill Sans MT" w:hAnsi="Gill Sans MT" w:cs="Tahoma"/>
          <w:color w:val="000000" w:themeColor="text1"/>
        </w:rPr>
        <w:t xml:space="preserve"> – Right now our collection formula of water is the artificial lake that was built on a par 3 and is basically our main source of irrigation.</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have not changed, reduc</w:t>
      </w:r>
      <w:r>
        <w:rPr>
          <w:rFonts w:ascii="Gill Sans MT" w:hAnsi="Gill Sans MT" w:cs="Tahoma"/>
          <w:color w:val="000000" w:themeColor="text1"/>
        </w:rPr>
        <w:t>ed or enlarged anything.</w:t>
      </w:r>
      <w:proofErr w:type="gramEnd"/>
      <w:r>
        <w:rPr>
          <w:rFonts w:ascii="Gill Sans MT" w:hAnsi="Gill Sans MT" w:cs="Tahoma"/>
          <w:color w:val="000000" w:themeColor="text1"/>
        </w:rPr>
        <w:t xml:space="preserve"> We bel</w:t>
      </w:r>
      <w:r w:rsidR="00B12414" w:rsidRPr="00A63556">
        <w:rPr>
          <w:rFonts w:ascii="Gill Sans MT" w:hAnsi="Gill Sans MT" w:cs="Tahoma"/>
          <w:color w:val="000000" w:themeColor="text1"/>
        </w:rPr>
        <w:t>i</w:t>
      </w:r>
      <w:r>
        <w:rPr>
          <w:rFonts w:ascii="Gill Sans MT" w:hAnsi="Gill Sans MT" w:cs="Tahoma"/>
          <w:color w:val="000000" w:themeColor="text1"/>
        </w:rPr>
        <w:t>e</w:t>
      </w:r>
      <w:r w:rsidR="00B12414" w:rsidRPr="00A63556">
        <w:rPr>
          <w:rFonts w:ascii="Gill Sans MT" w:hAnsi="Gill Sans MT" w:cs="Tahoma"/>
          <w:color w:val="000000" w:themeColor="text1"/>
        </w:rPr>
        <w:t xml:space="preserve">ve we have made things right from the very beginning. </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Pr>
          <w:rFonts w:ascii="Gill Sans MT" w:hAnsi="Gill Sans MT" w:cs="Tahoma"/>
          <w:color w:val="000000" w:themeColor="text1"/>
        </w:rPr>
        <w:t xml:space="preserve"> – </w:t>
      </w:r>
      <w:r w:rsidR="00B12414" w:rsidRPr="00A63556">
        <w:rPr>
          <w:rFonts w:ascii="Gill Sans MT" w:hAnsi="Gill Sans MT" w:cs="Tahoma"/>
          <w:color w:val="000000" w:themeColor="text1"/>
        </w:rPr>
        <w:t>No</w:t>
      </w:r>
      <w:r>
        <w:rPr>
          <w:rFonts w:ascii="Gill Sans MT" w:hAnsi="Gill Sans MT" w:cs="Tahoma"/>
          <w:color w:val="000000" w:themeColor="text1"/>
        </w:rPr>
        <w:t xml:space="preserve">.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Golf Serres de Pals, Girona</w:t>
      </w:r>
      <w:r w:rsidR="00B12414" w:rsidRPr="00A63556">
        <w:rPr>
          <w:rFonts w:ascii="Gill Sans MT" w:hAnsi="Gill Sans MT" w:cs="Tahoma"/>
          <w:color w:val="000000" w:themeColor="text1"/>
        </w:rPr>
        <w:t xml:space="preserve"> - We have 2 dams for irrigation purposes</w:t>
      </w:r>
      <w:r>
        <w:rPr>
          <w:rFonts w:ascii="Gill Sans MT" w:hAnsi="Gill Sans MT" w:cs="Tahoma"/>
          <w:color w:val="000000" w:themeColor="text1"/>
        </w:rPr>
        <w:t>.</w:t>
      </w:r>
    </w:p>
    <w:p w:rsidR="002862C5"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Real Sociedad Hípica</w:t>
      </w:r>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Yes, from the beginning, channeling as much water as possible to the lakes through the drainage system</w:t>
      </w:r>
      <w:r w:rsidR="002862C5">
        <w:rPr>
          <w:rFonts w:ascii="Gill Sans MT" w:hAnsi="Gill Sans MT" w:cs="Tahoma"/>
          <w:color w:val="000000" w:themeColor="text1"/>
        </w:rPr>
        <w:t>.</w:t>
      </w:r>
      <w:proofErr w:type="gramEnd"/>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Both the construction and maintena</w:t>
      </w:r>
      <w:r>
        <w:rPr>
          <w:rFonts w:ascii="Gill Sans MT" w:hAnsi="Gill Sans MT" w:cs="Tahoma"/>
          <w:color w:val="000000" w:themeColor="text1"/>
        </w:rPr>
        <w:t>nce of most drains returns</w:t>
      </w:r>
      <w:r w:rsidR="00B12414" w:rsidRPr="00A63556">
        <w:rPr>
          <w:rFonts w:ascii="Gill Sans MT" w:hAnsi="Gill Sans MT" w:cs="Tahoma"/>
          <w:color w:val="000000" w:themeColor="text1"/>
        </w:rPr>
        <w:t xml:space="preserve"> unused water to th</w:t>
      </w:r>
      <w:r>
        <w:rPr>
          <w:rFonts w:ascii="Gill Sans MT" w:hAnsi="Gill Sans MT" w:cs="Tahoma"/>
          <w:color w:val="000000" w:themeColor="text1"/>
        </w:rPr>
        <w:t>e lakes for reuse. Those</w:t>
      </w:r>
      <w:r w:rsidR="00B12414" w:rsidRPr="00A63556">
        <w:rPr>
          <w:rFonts w:ascii="Gill Sans MT" w:hAnsi="Gill Sans MT" w:cs="Tahoma"/>
          <w:color w:val="000000" w:themeColor="text1"/>
        </w:rPr>
        <w:t xml:space="preserve"> not built this way is because the difference in height does not make it possible at a low cost.</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A raft was constructed for recycled water storage for later use in watering the golf course.</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sidR="00B12414" w:rsidRPr="002862C5">
        <w:rPr>
          <w:rFonts w:ascii="Gill Sans MT" w:hAnsi="Gill Sans MT" w:cs="Tahoma"/>
          <w:b/>
          <w:bCs/>
          <w:i/>
          <w:color w:val="000000" w:themeColor="text1"/>
        </w:rPr>
        <w:t xml:space="preserve">What percentage of water used for irrigation is </w:t>
      </w:r>
      <w:proofErr w:type="gramStart"/>
      <w:r w:rsidR="00B12414" w:rsidRPr="002862C5">
        <w:rPr>
          <w:rFonts w:ascii="Gill Sans MT" w:hAnsi="Gill Sans MT" w:cs="Tahoma"/>
          <w:b/>
          <w:bCs/>
          <w:i/>
          <w:color w:val="000000" w:themeColor="text1"/>
        </w:rPr>
        <w:t>recycled/reused</w:t>
      </w:r>
      <w:proofErr w:type="gramEnd"/>
      <w:r w:rsidR="00B12414" w:rsidRPr="002862C5">
        <w:rPr>
          <w:rFonts w:ascii="Gill Sans MT" w:hAnsi="Gill Sans MT" w:cs="Tahoma"/>
          <w:b/>
          <w:bCs/>
          <w:i/>
          <w:color w:val="000000" w:themeColor="text1"/>
        </w:rPr>
        <w:t>?</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- 80/85%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We still do not use recycled or reused</w:t>
      </w:r>
      <w:r w:rsidR="002862C5">
        <w:rPr>
          <w:rFonts w:ascii="Gill Sans MT" w:hAnsi="Gill Sans MT" w:cs="Tahoma"/>
          <w:color w:val="000000" w:themeColor="text1"/>
        </w:rPr>
        <w:t xml:space="preserve"> water. That is part of the proj</w:t>
      </w:r>
      <w:r w:rsidRPr="00A63556">
        <w:rPr>
          <w:rFonts w:ascii="Gill Sans MT" w:hAnsi="Gill Sans MT" w:cs="Tahoma"/>
          <w:color w:val="000000" w:themeColor="text1"/>
        </w:rPr>
        <w:t xml:space="preserve">ect we are working on.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Due to our location, far from populated areas, we still do not have permission to reuse water from sewage: but even when we get them, we do not expect to have access to more than 5% of the irrigation water we need.</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 – No data</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- 100%</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Golf </w:t>
      </w:r>
      <w:proofErr w:type="spellStart"/>
      <w:r w:rsidRPr="00A63556">
        <w:rPr>
          <w:rFonts w:ascii="Gill Sans MT" w:hAnsi="Gill Sans MT" w:cs="Tahoma"/>
          <w:color w:val="000000" w:themeColor="text1"/>
        </w:rPr>
        <w:t>Serres</w:t>
      </w:r>
      <w:proofErr w:type="spellEnd"/>
      <w:r w:rsidRPr="00A63556">
        <w:rPr>
          <w:rFonts w:ascii="Gill Sans MT" w:hAnsi="Gill Sans MT" w:cs="Tahoma"/>
          <w:color w:val="000000" w:themeColor="text1"/>
        </w:rPr>
        <w:t xml:space="preserve"> de P</w:t>
      </w:r>
      <w:r w:rsidR="002862C5">
        <w:rPr>
          <w:rFonts w:ascii="Gill Sans MT" w:hAnsi="Gill Sans MT" w:cs="Tahoma"/>
          <w:color w:val="000000" w:themeColor="text1"/>
        </w:rPr>
        <w:t xml:space="preserve">als, </w:t>
      </w:r>
      <w:proofErr w:type="spellStart"/>
      <w:r w:rsidR="002862C5">
        <w:rPr>
          <w:rFonts w:ascii="Gill Sans MT" w:hAnsi="Gill Sans MT" w:cs="Tahoma"/>
          <w:color w:val="000000" w:themeColor="text1"/>
        </w:rPr>
        <w:t>Girona</w:t>
      </w:r>
      <w:proofErr w:type="spellEnd"/>
      <w:r w:rsidRPr="00A63556">
        <w:rPr>
          <w:rFonts w:ascii="Gill Sans MT" w:hAnsi="Gill Sans MT" w:cs="Tahoma"/>
          <w:color w:val="000000" w:themeColor="text1"/>
        </w:rPr>
        <w:t xml:space="preserve"> - Minimum 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- 50%</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Not connected </w:t>
      </w:r>
      <w:r>
        <w:rPr>
          <w:rFonts w:ascii="Gill Sans MT" w:hAnsi="Gill Sans MT" w:cs="Tahoma"/>
          <w:color w:val="000000" w:themeColor="text1"/>
        </w:rPr>
        <w:t>to sewage treatment plant yet: i</w:t>
      </w:r>
      <w:r w:rsidR="00B12414" w:rsidRPr="00A63556">
        <w:rPr>
          <w:rFonts w:ascii="Gill Sans MT" w:hAnsi="Gill Sans MT" w:cs="Tahoma"/>
          <w:color w:val="000000" w:themeColor="text1"/>
        </w:rPr>
        <w:t>t is pending. Only reuse water collected by drainage and returned to the lakes from surface runoff following the mo</w:t>
      </w:r>
      <w:r>
        <w:rPr>
          <w:rFonts w:ascii="Gill Sans MT" w:hAnsi="Gill Sans MT" w:cs="Tahoma"/>
          <w:color w:val="000000" w:themeColor="text1"/>
        </w:rPr>
        <w:t>u</w:t>
      </w:r>
      <w:r w:rsidR="00B12414" w:rsidRPr="00A63556">
        <w:rPr>
          <w:rFonts w:ascii="Gill Sans MT" w:hAnsi="Gill Sans MT" w:cs="Tahoma"/>
          <w:color w:val="000000" w:themeColor="text1"/>
        </w:rPr>
        <w:t>lding of the fairways, which are designed to return this water.</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lastRenderedPageBreak/>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Until 2011 we did not use reused water. We are currently undergoing testing of the new facility (storage pond, pumping and piping) of reclaimed </w:t>
      </w:r>
      <w:r>
        <w:rPr>
          <w:rFonts w:ascii="Gill Sans MT" w:hAnsi="Gill Sans MT" w:cs="Tahoma"/>
          <w:color w:val="000000" w:themeColor="text1"/>
        </w:rPr>
        <w:t>water. From 2012</w:t>
      </w:r>
      <w:r w:rsidR="00B12414" w:rsidRPr="00A63556">
        <w:rPr>
          <w:rFonts w:ascii="Gill Sans MT" w:hAnsi="Gill Sans MT" w:cs="Tahoma"/>
          <w:color w:val="000000" w:themeColor="text1"/>
        </w:rPr>
        <w:t xml:space="preserve"> 100% will be watered with reclaimed water.</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br/>
      </w:r>
      <w:r w:rsidRPr="002862C5">
        <w:rPr>
          <w:rFonts w:ascii="Gill Sans MT" w:hAnsi="Gill Sans MT" w:cs="Tahoma"/>
          <w:b/>
          <w:bCs/>
          <w:i/>
          <w:color w:val="000000" w:themeColor="text1"/>
        </w:rPr>
        <w:t xml:space="preserve">Have you changed the use of </w:t>
      </w:r>
      <w:proofErr w:type="spellStart"/>
      <w:r w:rsidRPr="002862C5">
        <w:rPr>
          <w:rFonts w:ascii="Gill Sans MT" w:hAnsi="Gill Sans MT" w:cs="Tahoma"/>
          <w:b/>
          <w:bCs/>
          <w:i/>
          <w:color w:val="000000" w:themeColor="text1"/>
        </w:rPr>
        <w:t>turfgrass</w:t>
      </w:r>
      <w:proofErr w:type="spellEnd"/>
      <w:r w:rsidRPr="002862C5">
        <w:rPr>
          <w:rFonts w:ascii="Gill Sans MT" w:hAnsi="Gill Sans MT" w:cs="Tahoma"/>
          <w:b/>
          <w:bCs/>
          <w:i/>
          <w:color w:val="000000" w:themeColor="text1"/>
        </w:rPr>
        <w:t xml:space="preserve"> species to optimize the availability and type of irrigation water?</w:t>
      </w:r>
      <w:r w:rsidRPr="002862C5">
        <w:rPr>
          <w:rFonts w:ascii="Gill Sans MT" w:hAnsi="Gill Sans MT" w:cs="Tahoma"/>
          <w:i/>
          <w:color w:val="000000" w:themeColor="text1"/>
        </w:rPr>
        <w:br/>
      </w:r>
      <w:r w:rsidR="002862C5">
        <w:rPr>
          <w:rFonts w:ascii="Gill Sans MT" w:hAnsi="Gill Sans MT" w:cs="Tahoma"/>
          <w:color w:val="000000" w:themeColor="text1"/>
        </w:rPr>
        <w:t>Arcos Gardens, Cadiz</w:t>
      </w:r>
      <w:r w:rsidRPr="00A63556">
        <w:rPr>
          <w:rFonts w:ascii="Gill Sans MT" w:hAnsi="Gill Sans MT" w:cs="Tahoma"/>
          <w:color w:val="000000" w:themeColor="text1"/>
        </w:rPr>
        <w:t xml:space="preserve"> - We have removed the ryegrass</w:t>
      </w:r>
      <w:r w:rsidR="002862C5">
        <w:rPr>
          <w:rFonts w:ascii="Gill Sans MT" w:hAnsi="Gill Sans MT" w:cs="Tahoma"/>
          <w:color w:val="000000" w:themeColor="text1"/>
        </w:rPr>
        <w:t xml:space="preserve"> during the summer, using only B</w:t>
      </w:r>
      <w:r w:rsidRPr="00A63556">
        <w:rPr>
          <w:rFonts w:ascii="Gill Sans MT" w:hAnsi="Gill Sans MT" w:cs="Tahoma"/>
          <w:color w:val="000000" w:themeColor="text1"/>
        </w:rPr>
        <w:t xml:space="preserve">ermuda to save </w:t>
      </w:r>
      <w:proofErr w:type="gramStart"/>
      <w:r w:rsidRPr="00A63556">
        <w:rPr>
          <w:rFonts w:ascii="Gill Sans MT" w:hAnsi="Gill Sans MT" w:cs="Tahoma"/>
          <w:color w:val="000000" w:themeColor="text1"/>
        </w:rPr>
        <w:t>almost 30% water</w:t>
      </w:r>
      <w:proofErr w:type="gramEnd"/>
      <w:r w:rsidRPr="00A63556">
        <w:rPr>
          <w:rFonts w:ascii="Gill Sans MT" w:hAnsi="Gill Sans MT" w:cs="Tahoma"/>
          <w:color w:val="000000" w:themeColor="text1"/>
        </w:rPr>
        <w:t xml:space="preserve"> during the summer. Ryegrass has been remov</w:t>
      </w:r>
      <w:r w:rsidR="002862C5">
        <w:rPr>
          <w:rFonts w:ascii="Gill Sans MT" w:hAnsi="Gill Sans MT" w:cs="Tahoma"/>
          <w:color w:val="000000" w:themeColor="text1"/>
        </w:rPr>
        <w:t>ed using selective herbicides.</w:t>
      </w:r>
      <w:r w:rsidR="002862C5">
        <w:rPr>
          <w:rFonts w:ascii="Gill Sans MT" w:hAnsi="Gill Sans MT" w:cs="Tahoma"/>
          <w:color w:val="000000" w:themeColor="text1"/>
        </w:rPr>
        <w:br/>
      </w:r>
      <w:r w:rsidRPr="00A63556">
        <w:rPr>
          <w:rFonts w:ascii="Gill Sans MT" w:hAnsi="Gill Sans MT" w:cs="Tahoma"/>
          <w:color w:val="000000" w:themeColor="text1"/>
        </w:rPr>
        <w:t>Club de</w:t>
      </w:r>
      <w:r w:rsidR="002862C5">
        <w:rPr>
          <w:rFonts w:ascii="Gill Sans MT" w:hAnsi="Gill Sans MT" w:cs="Tahoma"/>
          <w:color w:val="000000" w:themeColor="text1"/>
        </w:rPr>
        <w:t xml:space="preserve"> Campo Villa de Madrid, Madrid – We do not use </w:t>
      </w:r>
      <w:proofErr w:type="spellStart"/>
      <w:r w:rsidR="002862C5">
        <w:rPr>
          <w:rFonts w:ascii="Gill Sans MT" w:hAnsi="Gill Sans MT" w:cs="Tahoma"/>
          <w:color w:val="000000" w:themeColor="text1"/>
        </w:rPr>
        <w:t>Bermuda</w:t>
      </w:r>
      <w:r w:rsidRPr="00A63556">
        <w:rPr>
          <w:rFonts w:ascii="Gill Sans MT" w:hAnsi="Gill Sans MT" w:cs="Tahoma"/>
          <w:color w:val="000000" w:themeColor="text1"/>
        </w:rPr>
        <w:t>grass</w:t>
      </w:r>
      <w:proofErr w:type="spellEnd"/>
      <w:r w:rsidRPr="00A63556">
        <w:rPr>
          <w:rFonts w:ascii="Gill Sans MT" w:hAnsi="Gill Sans MT" w:cs="Tahoma"/>
          <w:color w:val="000000" w:themeColor="text1"/>
        </w:rPr>
        <w:t xml:space="preserve"> species to reduce irrigation water consumption. Experiments done with low water consumption species did not give satisfactory results as to substitute the current </w:t>
      </w:r>
      <w:proofErr w:type="spellStart"/>
      <w:r w:rsidRPr="00A63556">
        <w:rPr>
          <w:rFonts w:ascii="Gill Sans MT" w:hAnsi="Gill Sans MT" w:cs="Tahoma"/>
          <w:color w:val="000000" w:themeColor="text1"/>
        </w:rPr>
        <w:t>bentgrass</w:t>
      </w:r>
      <w:proofErr w:type="spellEnd"/>
      <w:r w:rsidRPr="00A63556">
        <w:rPr>
          <w:rFonts w:ascii="Gill Sans MT" w:hAnsi="Gill Sans MT" w:cs="Tahoma"/>
          <w:color w:val="000000" w:themeColor="text1"/>
        </w:rPr>
        <w:t xml:space="preserve"> species.</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 - C4 species (B</w:t>
      </w:r>
      <w:r w:rsidR="00B12414" w:rsidRPr="00A63556">
        <w:rPr>
          <w:rFonts w:ascii="Gill Sans MT" w:hAnsi="Gill Sans MT" w:cs="Tahoma"/>
          <w:color w:val="000000" w:themeColor="text1"/>
        </w:rPr>
        <w:t>ermuda), adapted to arid climates and lower water requirements, were selected for the building of the course. Later on we seeded the green aprons with species adapted to the use of saline wastewater.</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Pr>
          <w:rFonts w:ascii="Gill Sans MT" w:hAnsi="Gill Sans MT" w:cs="Tahoma"/>
          <w:color w:val="000000" w:themeColor="text1"/>
        </w:rPr>
        <w:t xml:space="preserve"> - We are testing</w:t>
      </w:r>
      <w:r w:rsidR="00B12414" w:rsidRPr="00A63556">
        <w:rPr>
          <w:rFonts w:ascii="Gill Sans MT" w:hAnsi="Gill Sans MT" w:cs="Tahoma"/>
          <w:color w:val="000000" w:themeColor="text1"/>
        </w:rPr>
        <w:t xml:space="preserve"> a type of tufted tees called </w:t>
      </w:r>
      <w:proofErr w:type="spellStart"/>
      <w:r w:rsidR="00B12414" w:rsidRPr="00A63556">
        <w:rPr>
          <w:rFonts w:ascii="Gill Sans MT" w:hAnsi="Gill Sans MT" w:cs="Tahoma"/>
          <w:color w:val="000000" w:themeColor="text1"/>
        </w:rPr>
        <w:t>greenshadow</w:t>
      </w:r>
      <w:proofErr w:type="spellEnd"/>
      <w:r>
        <w:rPr>
          <w:rFonts w:ascii="Gill Sans MT" w:hAnsi="Gill Sans MT" w:cs="Tahoma"/>
          <w:color w:val="000000" w:themeColor="text1"/>
        </w:rPr>
        <w:t xml:space="preserve"> </w:t>
      </w:r>
      <w:r w:rsidRPr="00CB11CB">
        <w:rPr>
          <w:rFonts w:ascii="Gill Sans MT" w:hAnsi="Gill Sans MT" w:cs="Tahoma"/>
          <w:i/>
          <w:color w:val="000000" w:themeColor="text1"/>
        </w:rPr>
        <w:t xml:space="preserve">[probably </w:t>
      </w:r>
      <w:proofErr w:type="spellStart"/>
      <w:r w:rsidRPr="00CB11CB">
        <w:rPr>
          <w:rFonts w:ascii="Gill Sans MT" w:hAnsi="Gill Sans MT" w:cs="Tahoma"/>
          <w:i/>
          <w:color w:val="000000" w:themeColor="text1"/>
        </w:rPr>
        <w:t>Zoysia</w:t>
      </w:r>
      <w:proofErr w:type="spellEnd"/>
      <w:r w:rsidRPr="00CB11CB">
        <w:rPr>
          <w:rFonts w:ascii="Gill Sans MT" w:hAnsi="Gill Sans MT" w:cs="Tahoma"/>
          <w:i/>
          <w:color w:val="000000" w:themeColor="text1"/>
        </w:rPr>
        <w:t xml:space="preserve"> ‘Shadow Turf’]</w:t>
      </w:r>
      <w:r>
        <w:rPr>
          <w:rFonts w:ascii="Gill Sans MT" w:hAnsi="Gill Sans MT" w:cs="Tahoma"/>
          <w:color w:val="000000" w:themeColor="text1"/>
        </w:rPr>
        <w:t>, which endures shaded conditions</w:t>
      </w:r>
      <w:r w:rsidR="00B12414" w:rsidRPr="00A63556">
        <w:rPr>
          <w:rFonts w:ascii="Gill Sans MT" w:hAnsi="Gill Sans MT" w:cs="Tahoma"/>
          <w:color w:val="000000" w:themeColor="text1"/>
        </w:rPr>
        <w:t xml:space="preserve"> and the lack of water</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Yes, we have renovated some greens du</w:t>
      </w:r>
      <w:r>
        <w:rPr>
          <w:rFonts w:ascii="Gill Sans MT" w:hAnsi="Gill Sans MT" w:cs="Tahoma"/>
          <w:color w:val="000000" w:themeColor="text1"/>
        </w:rPr>
        <w:t>ring the winter season with turf</w:t>
      </w:r>
      <w:r w:rsidR="00B12414" w:rsidRPr="00A63556">
        <w:rPr>
          <w:rFonts w:ascii="Gill Sans MT" w:hAnsi="Gill Sans MT" w:cs="Tahoma"/>
          <w:color w:val="000000" w:themeColor="text1"/>
        </w:rPr>
        <w:t xml:space="preserve"> more receptive to recycled water and salt.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use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for larger areas (fairways, rough, tees) since it is the grass more suitable for the climate of Murcia. We used to troubleshoot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salinity in irrigation water.</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CB11CB">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No.</w:t>
      </w:r>
      <w:proofErr w:type="gramEnd"/>
      <w:r w:rsidRPr="00A63556">
        <w:rPr>
          <w:rFonts w:ascii="Gill Sans MT" w:hAnsi="Gill Sans MT" w:cs="Tahoma"/>
          <w:color w:val="000000" w:themeColor="text1"/>
        </w:rPr>
        <w:t xml:space="preserve"> We use ryegrass since it is one of the species most suitable to our climate</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Thinking in reducing the consumption of water, both the initial seeding and subsequent reseeding of the rough was made with fescue. This sp</w:t>
      </w:r>
      <w:r>
        <w:rPr>
          <w:rFonts w:ascii="Gill Sans MT" w:hAnsi="Gill Sans MT" w:cs="Tahoma"/>
          <w:color w:val="000000" w:themeColor="text1"/>
        </w:rPr>
        <w:t>ecies is less water consuming.</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introduced Bermuda on some fairways but it is not behaving as e</w:t>
      </w:r>
      <w:r>
        <w:rPr>
          <w:rFonts w:ascii="Gill Sans MT" w:hAnsi="Gill Sans MT" w:cs="Tahoma"/>
          <w:color w:val="000000" w:themeColor="text1"/>
        </w:rPr>
        <w:t>xpected. We have re-seeded</w:t>
      </w:r>
      <w:r w:rsidRPr="00CB11CB">
        <w:rPr>
          <w:rFonts w:ascii="Gill Sans MT" w:hAnsi="Gill Sans MT" w:cs="Tahoma"/>
          <w:color w:val="000000" w:themeColor="text1"/>
        </w:rPr>
        <w:t xml:space="preserve"> </w:t>
      </w:r>
      <w:r>
        <w:rPr>
          <w:rFonts w:ascii="Gill Sans MT" w:hAnsi="Gill Sans MT" w:cs="Tahoma"/>
          <w:color w:val="000000" w:themeColor="text1"/>
        </w:rPr>
        <w:t>the ar</w:t>
      </w:r>
      <w:r w:rsidRPr="00A63556">
        <w:rPr>
          <w:rFonts w:ascii="Gill Sans MT" w:hAnsi="Gill Sans MT" w:cs="Tahoma"/>
          <w:color w:val="000000" w:themeColor="text1"/>
        </w:rPr>
        <w:t>ea around the greens and in the rough</w:t>
      </w:r>
      <w:r>
        <w:rPr>
          <w:rFonts w:ascii="Gill Sans MT" w:hAnsi="Gill Sans MT" w:cs="Tahoma"/>
          <w:color w:val="000000" w:themeColor="text1"/>
        </w:rPr>
        <w:t xml:space="preserve"> with </w:t>
      </w:r>
      <w:proofErr w:type="spellStart"/>
      <w:r w:rsidRPr="00CB11CB">
        <w:rPr>
          <w:rFonts w:ascii="Gill Sans MT" w:hAnsi="Gill Sans MT" w:cs="Tahoma"/>
          <w:i/>
          <w:color w:val="000000" w:themeColor="text1"/>
        </w:rPr>
        <w:t>F</w:t>
      </w:r>
      <w:r w:rsidR="00B12414" w:rsidRPr="00CB11CB">
        <w:rPr>
          <w:rFonts w:ascii="Gill Sans MT" w:hAnsi="Gill Sans MT" w:cs="Tahoma"/>
          <w:i/>
          <w:color w:val="000000" w:themeColor="text1"/>
        </w:rPr>
        <w:t>estuca</w:t>
      </w:r>
      <w:proofErr w:type="spellEnd"/>
      <w:r w:rsidR="00B12414" w:rsidRPr="00CB11CB">
        <w:rPr>
          <w:rFonts w:ascii="Gill Sans MT" w:hAnsi="Gill Sans MT" w:cs="Tahoma"/>
          <w:i/>
          <w:color w:val="000000" w:themeColor="text1"/>
        </w:rPr>
        <w:t xml:space="preserve"> </w:t>
      </w:r>
      <w:proofErr w:type="spellStart"/>
      <w:proofErr w:type="gramStart"/>
      <w:r w:rsidR="00B12414" w:rsidRPr="00CB11CB">
        <w:rPr>
          <w:rFonts w:ascii="Gill Sans MT" w:hAnsi="Gill Sans MT" w:cs="Tahoma"/>
          <w:i/>
          <w:color w:val="000000" w:themeColor="text1"/>
        </w:rPr>
        <w:t>arundinacea</w:t>
      </w:r>
      <w:proofErr w:type="spellEnd"/>
      <w:r>
        <w:rPr>
          <w:rFonts w:ascii="Gill Sans MT" w:hAnsi="Gill Sans MT" w:cs="Tahoma"/>
          <w:color w:val="000000" w:themeColor="text1"/>
        </w:rPr>
        <w:t>,</w:t>
      </w:r>
      <w:proofErr w:type="gramEnd"/>
      <w:r>
        <w:rPr>
          <w:rFonts w:ascii="Gill Sans MT" w:hAnsi="Gill Sans MT" w:cs="Tahoma"/>
          <w:color w:val="000000" w:themeColor="text1"/>
        </w:rPr>
        <w:t xml:space="preserve"> and </w:t>
      </w:r>
      <w:r w:rsidRPr="00A63556">
        <w:rPr>
          <w:rFonts w:ascii="Gill Sans MT" w:hAnsi="Gill Sans MT" w:cs="Tahoma"/>
          <w:color w:val="000000" w:themeColor="text1"/>
        </w:rPr>
        <w:t>we are introducing</w:t>
      </w:r>
      <w:r w:rsidR="00B12414" w:rsidRPr="00A63556">
        <w:rPr>
          <w:rFonts w:ascii="Gill Sans MT" w:hAnsi="Gill Sans MT" w:cs="Tahoma"/>
          <w:color w:val="000000" w:themeColor="text1"/>
        </w:rPr>
        <w:t xml:space="preserve"> </w:t>
      </w:r>
      <w:proofErr w:type="spellStart"/>
      <w:r>
        <w:rPr>
          <w:rFonts w:ascii="Gill Sans MT" w:hAnsi="Gill Sans MT" w:cs="Tahoma"/>
          <w:i/>
          <w:color w:val="000000" w:themeColor="text1"/>
        </w:rPr>
        <w:t>Festuca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rubra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tri</w:t>
      </w:r>
      <w:r w:rsidR="00B12414" w:rsidRPr="00CB11CB">
        <w:rPr>
          <w:rFonts w:ascii="Gill Sans MT" w:hAnsi="Gill Sans MT" w:cs="Tahoma"/>
          <w:i/>
          <w:color w:val="000000" w:themeColor="text1"/>
        </w:rPr>
        <w:t>c</w:t>
      </w:r>
      <w:r>
        <w:rPr>
          <w:rFonts w:ascii="Gill Sans MT" w:hAnsi="Gill Sans MT" w:cs="Tahoma"/>
          <w:i/>
          <w:color w:val="000000" w:themeColor="text1"/>
        </w:rPr>
        <w:t>hophyl</w:t>
      </w:r>
      <w:r w:rsidR="00B12414" w:rsidRPr="00CB11CB">
        <w:rPr>
          <w:rFonts w:ascii="Gill Sans MT" w:hAnsi="Gill Sans MT" w:cs="Tahoma"/>
          <w:i/>
          <w:color w:val="000000" w:themeColor="text1"/>
        </w:rPr>
        <w:t>la</w:t>
      </w:r>
      <w:proofErr w:type="spellEnd"/>
      <w:r w:rsidR="00B12414" w:rsidRPr="00A63556">
        <w:rPr>
          <w:rFonts w:ascii="Gill Sans MT" w:hAnsi="Gill Sans MT" w:cs="Tahoma"/>
          <w:color w:val="000000" w:themeColor="text1"/>
        </w:rPr>
        <w:t xml:space="preserve"> as part of the mixture or </w:t>
      </w:r>
      <w:proofErr w:type="spellStart"/>
      <w:r w:rsidR="00B12414" w:rsidRPr="00A63556">
        <w:rPr>
          <w:rFonts w:ascii="Gill Sans MT" w:hAnsi="Gill Sans MT" w:cs="Tahoma"/>
          <w:color w:val="000000" w:themeColor="text1"/>
        </w:rPr>
        <w:t>polystand</w:t>
      </w:r>
      <w:proofErr w:type="spellEnd"/>
      <w:r w:rsidR="00B12414" w:rsidRPr="00A63556">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Pr>
          <w:rFonts w:ascii="Gill Sans MT" w:hAnsi="Gill Sans MT" w:cs="Tahoma"/>
          <w:b/>
          <w:bCs/>
          <w:i/>
          <w:color w:val="000000" w:themeColor="text1"/>
        </w:rPr>
        <w:t>Did you cut down the golf course</w:t>
      </w:r>
      <w:r w:rsidR="00B12414" w:rsidRPr="00CB11CB">
        <w:rPr>
          <w:rFonts w:ascii="Gill Sans MT" w:hAnsi="Gill Sans MT" w:cs="Tahoma"/>
          <w:b/>
          <w:bCs/>
          <w:i/>
          <w:color w:val="000000" w:themeColor="text1"/>
        </w:rPr>
        <w:t xml:space="preserve"> area, or have expanded the use of native vegetation to compensate for the lack or irrigation water quality?</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We main</w:t>
      </w:r>
      <w:r>
        <w:rPr>
          <w:rFonts w:ascii="Gill Sans MT" w:hAnsi="Gill Sans MT" w:cs="Tahoma"/>
          <w:color w:val="000000" w:themeColor="text1"/>
        </w:rPr>
        <w:t>tain the same extension of the golf course</w:t>
      </w:r>
      <w:r w:rsidR="00B12414" w:rsidRPr="00A63556">
        <w:rPr>
          <w:rFonts w:ascii="Gill Sans MT" w:hAnsi="Gill Sans MT" w:cs="Tahoma"/>
          <w:color w:val="000000" w:themeColor="text1"/>
        </w:rPr>
        <w:t xml:space="preserve">. </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CB11CB">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CB11CB">
        <w:rPr>
          <w:rFonts w:ascii="Gill Sans MT" w:hAnsi="Gill Sans MT" w:cs="Tahoma"/>
          <w:color w:val="000000" w:themeColor="text1"/>
        </w:rPr>
        <w:t>–</w:t>
      </w:r>
      <w:r w:rsidRPr="00A63556">
        <w:rPr>
          <w:rFonts w:ascii="Gill Sans MT" w:hAnsi="Gill Sans MT" w:cs="Tahoma"/>
          <w:color w:val="000000" w:themeColor="text1"/>
        </w:rPr>
        <w:t xml:space="preserve"> No</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Havi</w:t>
      </w:r>
      <w:r>
        <w:rPr>
          <w:rFonts w:ascii="Gill Sans MT" w:hAnsi="Gill Sans MT" w:cs="Tahoma"/>
          <w:color w:val="000000" w:themeColor="text1"/>
        </w:rPr>
        <w:t>ng a very large urbanis</w:t>
      </w:r>
      <w:r w:rsidR="00B12414" w:rsidRPr="00A63556">
        <w:rPr>
          <w:rFonts w:ascii="Gill Sans MT" w:hAnsi="Gill Sans MT" w:cs="Tahoma"/>
          <w:color w:val="000000" w:themeColor="text1"/>
        </w:rPr>
        <w:t>ed perimeter</w:t>
      </w:r>
      <w:r>
        <w:rPr>
          <w:rFonts w:ascii="Gill Sans MT" w:hAnsi="Gill Sans MT" w:cs="Tahoma"/>
          <w:color w:val="000000" w:themeColor="text1"/>
        </w:rPr>
        <w:t xml:space="preserve"> we</w:t>
      </w:r>
      <w:r w:rsidR="00B12414" w:rsidRPr="00A63556">
        <w:rPr>
          <w:rFonts w:ascii="Gill Sans MT" w:hAnsi="Gill Sans MT" w:cs="Tahoma"/>
          <w:color w:val="000000" w:themeColor="text1"/>
        </w:rPr>
        <w:t xml:space="preserve"> have not been able to reduce secondary care rough as we wanted. Yet it ha</w:t>
      </w:r>
      <w:r>
        <w:rPr>
          <w:rFonts w:ascii="Gill Sans MT" w:hAnsi="Gill Sans MT" w:cs="Tahoma"/>
          <w:color w:val="000000" w:themeColor="text1"/>
        </w:rPr>
        <w:t>s significantly reduced the turfed surface of the sides.</w:t>
      </w:r>
      <w:r>
        <w:rPr>
          <w:rFonts w:ascii="Gill Sans MT" w:hAnsi="Gill Sans MT" w:cs="Tahoma"/>
          <w:color w:val="000000" w:themeColor="text1"/>
        </w:rPr>
        <w:br/>
      </w: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roofErr w:type="gramEnd"/>
    </w:p>
    <w:p w:rsidR="00F453CF"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There's</w:t>
      </w:r>
      <w:r w:rsidR="00F453CF">
        <w:rPr>
          <w:rFonts w:ascii="Gill Sans MT" w:hAnsi="Gill Sans MT" w:cs="Tahoma"/>
          <w:color w:val="000000" w:themeColor="text1"/>
        </w:rPr>
        <w:t xml:space="preserve"> plenty of native vegetation on the course</w:t>
      </w:r>
      <w:r w:rsidR="00B12414" w:rsidRPr="00A63556">
        <w:rPr>
          <w:rFonts w:ascii="Gill Sans MT" w:hAnsi="Gill Sans MT" w:cs="Tahoma"/>
          <w:color w:val="000000" w:themeColor="text1"/>
        </w:rPr>
        <w:t xml:space="preserve">, but </w:t>
      </w:r>
      <w:r w:rsidR="00F453CF">
        <w:rPr>
          <w:rFonts w:ascii="Gill Sans MT" w:hAnsi="Gill Sans MT" w:cs="Tahoma"/>
          <w:color w:val="000000" w:themeColor="text1"/>
        </w:rPr>
        <w:t>we have not cut down anything.</w:t>
      </w:r>
      <w:r w:rsidR="00F453CF">
        <w:rPr>
          <w:rFonts w:ascii="Gill Sans MT" w:hAnsi="Gill Sans MT" w:cs="Tahoma"/>
          <w:color w:val="000000" w:themeColor="text1"/>
        </w:rPr>
        <w:br/>
        <w:t>Polaris World, Murcia</w:t>
      </w:r>
      <w:r w:rsidR="00B12414" w:rsidRPr="00A63556">
        <w:rPr>
          <w:rFonts w:ascii="Gill Sans MT" w:hAnsi="Gill Sans MT" w:cs="Tahoma"/>
          <w:color w:val="000000" w:themeColor="text1"/>
        </w:rPr>
        <w:t xml:space="preserve"> - The designer of the course (Nicklaus Design) always worked with the goal of having the smallest possible area of </w:t>
      </w:r>
      <w:r w:rsidR="00B12414" w:rsidRPr="00A63556">
        <w:rPr>
          <w:rFonts w:ascii="Cambria Math" w:hAnsi="Cambria Math" w:cs="Cambria Math"/>
          <w:color w:val="000000" w:themeColor="text1"/>
        </w:rPr>
        <w:t>​​</w:t>
      </w:r>
      <w:r w:rsidR="00B12414" w:rsidRPr="00A63556">
        <w:rPr>
          <w:rFonts w:ascii="Gill Sans MT" w:hAnsi="Gill Sans MT" w:cs="Tahoma"/>
          <w:color w:val="000000" w:themeColor="text1"/>
        </w:rPr>
        <w:t>grass (30 ha in La Torre and El Valle). We have used native plants to fill out areas of grass (t</w:t>
      </w:r>
      <w:r w:rsidR="00F453CF">
        <w:rPr>
          <w:rFonts w:ascii="Gill Sans MT" w:hAnsi="Gill Sans MT" w:cs="Tahoma"/>
          <w:color w:val="000000" w:themeColor="text1"/>
        </w:rPr>
        <w:t>he best example is El Valle). To several holes the tees are islands.</w:t>
      </w:r>
      <w:r w:rsidR="00F453CF">
        <w:rPr>
          <w:rFonts w:ascii="Gill Sans MT" w:hAnsi="Gill Sans MT" w:cs="Tahoma"/>
          <w:color w:val="000000" w:themeColor="text1"/>
        </w:rPr>
        <w:br/>
      </w:r>
      <w:proofErr w:type="spellStart"/>
      <w:r w:rsidR="00F453CF">
        <w:rPr>
          <w:rFonts w:ascii="Gill Sans MT" w:hAnsi="Gill Sans MT" w:cs="Tahoma"/>
          <w:color w:val="000000" w:themeColor="text1"/>
        </w:rPr>
        <w:t>Torremirona</w:t>
      </w:r>
      <w:proofErr w:type="spellEnd"/>
      <w:r w:rsidR="00F453CF">
        <w:rPr>
          <w:rFonts w:ascii="Gill Sans MT" w:hAnsi="Gill Sans MT" w:cs="Tahoma"/>
          <w:color w:val="000000" w:themeColor="text1"/>
        </w:rPr>
        <w:t xml:space="preserve">, </w:t>
      </w:r>
      <w:proofErr w:type="spellStart"/>
      <w:r w:rsidR="00F453CF">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00B12414" w:rsidRPr="00A63556">
        <w:rPr>
          <w:rFonts w:ascii="Gill Sans MT" w:hAnsi="Gill Sans MT" w:cs="Tahoma"/>
          <w:color w:val="000000" w:themeColor="text1"/>
        </w:rPr>
        <w:t xml:space="preserve"> No</w:t>
      </w:r>
      <w:r w:rsidR="00F453CF">
        <w:rPr>
          <w:rFonts w:ascii="Gill Sans MT" w:hAnsi="Gill Sans MT" w:cs="Tahoma"/>
          <w:color w:val="000000" w:themeColor="text1"/>
        </w:rPr>
        <w:t>.</w:t>
      </w:r>
    </w:p>
    <w:p w:rsidR="00F453CF" w:rsidRDefault="00F453CF"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Unnecessary, the quality is good.</w:t>
      </w:r>
    </w:p>
    <w:p w:rsidR="00F453CF"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F453CF">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Pr="00A63556">
        <w:rPr>
          <w:rFonts w:ascii="Gill Sans MT" w:hAnsi="Gill Sans MT" w:cs="Tahoma"/>
          <w:color w:val="000000" w:themeColor="text1"/>
        </w:rPr>
        <w:t xml:space="preserve"> No</w:t>
      </w:r>
      <w:r w:rsidR="00F453CF">
        <w:rPr>
          <w:rFonts w:ascii="Gill Sans MT" w:hAnsi="Gill Sans MT" w:cs="Tahoma"/>
          <w:color w:val="000000" w:themeColor="text1"/>
        </w:rPr>
        <w:t>.</w:t>
      </w:r>
      <w:proofErr w:type="gramEnd"/>
    </w:p>
    <w:p w:rsidR="00F453CF" w:rsidRDefault="00F453CF" w:rsidP="005259E1">
      <w:pPr>
        <w:spacing w:after="0" w:line="240" w:lineRule="auto"/>
        <w:jc w:val="both"/>
        <w:rPr>
          <w:rStyle w:val="longtext"/>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 – We seek the naturalis</w:t>
      </w:r>
      <w:r w:rsidR="00B12414" w:rsidRPr="00A63556">
        <w:rPr>
          <w:rFonts w:ascii="Gill Sans MT" w:hAnsi="Gill Sans MT" w:cs="Tahoma"/>
          <w:color w:val="000000" w:themeColor="text1"/>
        </w:rPr>
        <w:t>ation of those areas that do not come into play. We keep exempt from irrigation the areas that separate holes that influence the game to a lesse</w:t>
      </w:r>
      <w:r>
        <w:rPr>
          <w:rFonts w:ascii="Gill Sans MT" w:hAnsi="Gill Sans MT" w:cs="Tahoma"/>
          <w:color w:val="000000" w:themeColor="text1"/>
        </w:rPr>
        <w:t>r extent.</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reduced irrigated golf areas on the courses a</w:t>
      </w:r>
      <w:r>
        <w:rPr>
          <w:rFonts w:ascii="Gill Sans MT" w:hAnsi="Gill Sans MT" w:cs="Tahoma"/>
          <w:color w:val="000000" w:themeColor="text1"/>
        </w:rPr>
        <w:t>nd on other areas of the club by</w:t>
      </w:r>
      <w:r w:rsidR="00B12414" w:rsidRPr="00A63556">
        <w:rPr>
          <w:rFonts w:ascii="Gill Sans MT" w:hAnsi="Gill Sans MT" w:cs="Tahoma"/>
          <w:color w:val="000000" w:themeColor="text1"/>
        </w:rPr>
        <w:t xml:space="preserve"> 20%, stopping irrigation completely in large areas between the tees and the fairways. We </w:t>
      </w:r>
      <w:r w:rsidR="00B12414" w:rsidRPr="00A63556">
        <w:rPr>
          <w:rFonts w:ascii="Gill Sans MT" w:hAnsi="Gill Sans MT" w:cs="Tahoma"/>
          <w:color w:val="000000" w:themeColor="text1"/>
        </w:rPr>
        <w:lastRenderedPageBreak/>
        <w:t>h</w:t>
      </w:r>
      <w:r w:rsidR="00B12414" w:rsidRPr="00A63556">
        <w:rPr>
          <w:rStyle w:val="longtext"/>
          <w:rFonts w:ascii="Gill Sans MT" w:hAnsi="Gill Sans MT" w:cs="Tahoma"/>
          <w:color w:val="000000" w:themeColor="text1"/>
        </w:rPr>
        <w:t>ave also reduced the extension of rough around the greens by using sectorial rather than circular sprinklers. We have also stopped watering the landscaped areas at the entrance of the club.</w:t>
      </w:r>
    </w:p>
    <w:p w:rsidR="003576E3" w:rsidRDefault="00B12414" w:rsidP="005259E1">
      <w:pPr>
        <w:spacing w:after="0" w:line="240" w:lineRule="auto"/>
        <w:jc w:val="both"/>
        <w:rPr>
          <w:rFonts w:ascii="Gill Sans MT" w:hAnsi="Gill Sans MT" w:cs="Tahoma"/>
          <w:b/>
          <w:bCs/>
          <w:i/>
          <w:color w:val="000000" w:themeColor="text1"/>
        </w:rPr>
      </w:pPr>
      <w:r w:rsidRPr="00A63556">
        <w:rPr>
          <w:rFonts w:ascii="Gill Sans MT" w:hAnsi="Gill Sans MT" w:cs="Tahoma"/>
          <w:color w:val="000000" w:themeColor="text1"/>
        </w:rPr>
        <w:br/>
      </w:r>
      <w:r w:rsidRPr="00F453CF">
        <w:rPr>
          <w:rFonts w:ascii="Gill Sans MT" w:hAnsi="Gill Sans MT" w:cs="Tahoma"/>
          <w:b/>
          <w:bCs/>
          <w:i/>
          <w:color w:val="000000" w:themeColor="text1"/>
        </w:rPr>
        <w:t>Have you modified the design of the irrigation system to optimize water conservation?</w:t>
      </w:r>
    </w:p>
    <w:p w:rsidR="003576E3"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Arcos Gardens, Cadi</w:t>
      </w:r>
      <w:r w:rsidR="003576E3">
        <w:rPr>
          <w:rFonts w:ascii="Gill Sans MT" w:hAnsi="Gill Sans MT" w:cs="Tahoma"/>
          <w:color w:val="000000" w:themeColor="text1"/>
        </w:rPr>
        <w:t>z</w:t>
      </w:r>
      <w:r w:rsidRPr="00A63556">
        <w:rPr>
          <w:rFonts w:ascii="Gill Sans MT" w:hAnsi="Gill Sans MT" w:cs="Tahoma"/>
          <w:color w:val="000000" w:themeColor="text1"/>
        </w:rPr>
        <w:t xml:space="preserve"> - The irrigation system i</w:t>
      </w:r>
      <w:r w:rsidR="003576E3">
        <w:rPr>
          <w:rFonts w:ascii="Gill Sans MT" w:hAnsi="Gill Sans MT" w:cs="Tahoma"/>
          <w:color w:val="000000" w:themeColor="text1"/>
        </w:rPr>
        <w:t>s the same from the beginning.</w:t>
      </w:r>
      <w:r w:rsidR="003576E3">
        <w:rPr>
          <w:rFonts w:ascii="Gill Sans MT" w:hAnsi="Gill Sans MT" w:cs="Tahoma"/>
          <w:color w:val="000000" w:themeColor="text1"/>
        </w:rPr>
        <w:br/>
      </w:r>
      <w:r w:rsidRPr="00A63556">
        <w:rPr>
          <w:rFonts w:ascii="Gill Sans MT" w:hAnsi="Gill Sans MT" w:cs="Tahoma"/>
          <w:color w:val="000000" w:themeColor="text1"/>
        </w:rPr>
        <w:t>Club d</w:t>
      </w:r>
      <w:r w:rsidR="003576E3">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Yes, specifically, the following actions have been implemented over the past three years: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 xml:space="preserve">Expansion of the diameter of the outlet pipe of the pumping </w:t>
      </w:r>
      <w:proofErr w:type="spellStart"/>
      <w:r w:rsidRPr="003576E3">
        <w:rPr>
          <w:rFonts w:ascii="Gill Sans MT" w:hAnsi="Gill Sans MT" w:cs="Tahoma"/>
          <w:color w:val="000000" w:themeColor="text1"/>
        </w:rPr>
        <w:t>ce</w:t>
      </w:r>
      <w:r w:rsidR="003576E3">
        <w:rPr>
          <w:rFonts w:ascii="Gill Sans MT" w:hAnsi="Gill Sans MT" w:cs="Tahoma"/>
          <w:color w:val="000000" w:themeColor="text1"/>
        </w:rPr>
        <w:t>nter</w:t>
      </w:r>
      <w:proofErr w:type="spellEnd"/>
      <w:r w:rsidR="003576E3">
        <w:rPr>
          <w:rFonts w:ascii="Gill Sans MT" w:hAnsi="Gill Sans MT" w:cs="Tahoma"/>
          <w:color w:val="000000" w:themeColor="text1"/>
        </w:rPr>
        <w:t>,</w:t>
      </w:r>
      <w:r w:rsidRPr="003576E3">
        <w:rPr>
          <w:rFonts w:ascii="Gill Sans MT" w:hAnsi="Gill Sans MT" w:cs="Tahoma"/>
          <w:color w:val="000000" w:themeColor="text1"/>
        </w:rPr>
        <w:t xml:space="preserve"> from 250 to 400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Diameter enlargement and of piping at the golf courses from 110 to 200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75% of irrigation satellites for more modern and efficient ones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The irrig</w:t>
      </w:r>
      <w:r w:rsidR="003576E3">
        <w:rPr>
          <w:rFonts w:ascii="Gill Sans MT" w:hAnsi="Gill Sans MT" w:cs="Tahoma"/>
          <w:color w:val="000000" w:themeColor="text1"/>
        </w:rPr>
        <w:t>ation system is fully computeris</w:t>
      </w:r>
      <w:r w:rsidRPr="003576E3">
        <w:rPr>
          <w:rFonts w:ascii="Gill Sans MT" w:hAnsi="Gill Sans MT" w:cs="Tahoma"/>
          <w:color w:val="000000" w:themeColor="text1"/>
        </w:rPr>
        <w:t>ed</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Replacement of 80% of the existing sprinklers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the whole pumping system (particularly twelve pumps are arranged in smaller series), thus reducing power consumption and improving irrigation efficiency</w:t>
      </w:r>
      <w:r w:rsidR="003576E3">
        <w:rPr>
          <w:rFonts w:ascii="Gill Sans MT" w:hAnsi="Gill Sans MT" w:cs="Tahoma"/>
          <w:color w:val="000000" w:themeColor="text1"/>
        </w:rPr>
        <w:t>.</w:t>
      </w:r>
    </w:p>
    <w:p w:rsidR="003576E3" w:rsidRDefault="00B12414" w:rsidP="003576E3">
      <w:pPr>
        <w:pStyle w:val="ListParagraph"/>
        <w:spacing w:after="0" w:line="240" w:lineRule="auto"/>
        <w:ind w:left="284"/>
        <w:jc w:val="both"/>
        <w:rPr>
          <w:rFonts w:ascii="Gill Sans MT" w:hAnsi="Gill Sans MT" w:cs="Tahoma"/>
          <w:color w:val="000000" w:themeColor="text1"/>
        </w:rPr>
      </w:pPr>
      <w:r w:rsidRPr="003576E3">
        <w:rPr>
          <w:rFonts w:ascii="Gill Sans MT" w:hAnsi="Gill Sans MT" w:cs="Tahoma"/>
          <w:color w:val="000000" w:themeColor="text1"/>
        </w:rPr>
        <w:t>These changes have allowed for irrigation to be made only at night, thereby reducing evapotranspiration</w:t>
      </w:r>
      <w:r w:rsid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3576E3">
        <w:rPr>
          <w:rFonts w:ascii="Gill Sans MT" w:hAnsi="Gill Sans MT" w:cs="Tahoma"/>
          <w:color w:val="000000" w:themeColor="text1"/>
        </w:rPr>
        <w:t xml:space="preserve"> - Yes. This has been one of our main objectives in recent years. Using a management software, installation of weather station, replacing and redistributing sprinklers, replacement of pumps for more efficient irrigation, </w:t>
      </w:r>
      <w:proofErr w:type="spellStart"/>
      <w:r w:rsidR="00B12414" w:rsidRPr="003576E3">
        <w:rPr>
          <w:rFonts w:ascii="Gill Sans MT" w:hAnsi="Gill Sans MT" w:cs="Tahoma"/>
          <w:color w:val="000000" w:themeColor="text1"/>
        </w:rPr>
        <w:t>doble</w:t>
      </w:r>
      <w:proofErr w:type="spellEnd"/>
      <w:r w:rsidR="00B12414" w:rsidRPr="003576E3">
        <w:rPr>
          <w:rFonts w:ascii="Gill Sans MT" w:hAnsi="Gill Sans MT" w:cs="Tahoma"/>
          <w:color w:val="000000" w:themeColor="text1"/>
        </w:rPr>
        <w:t xml:space="preserve"> sprinkler installation in greens, installation of monitoring tools (</w:t>
      </w:r>
      <w:proofErr w:type="gramStart"/>
      <w:r w:rsidR="00B12414" w:rsidRPr="003576E3">
        <w:rPr>
          <w:rFonts w:ascii="Gill Sans MT" w:hAnsi="Gill Sans MT" w:cs="Tahoma"/>
          <w:color w:val="000000" w:themeColor="text1"/>
        </w:rPr>
        <w:t>wren</w:t>
      </w:r>
      <w:r>
        <w:rPr>
          <w:rFonts w:ascii="Gill Sans MT" w:hAnsi="Gill Sans MT" w:cs="Tahoma"/>
          <w:color w:val="000000" w:themeColor="text1"/>
        </w:rPr>
        <w:t>ches ,</w:t>
      </w:r>
      <w:proofErr w:type="gramEnd"/>
      <w:r>
        <w:rPr>
          <w:rFonts w:ascii="Gill Sans MT" w:hAnsi="Gill Sans MT" w:cs="Tahoma"/>
          <w:color w:val="000000" w:themeColor="text1"/>
        </w:rPr>
        <w:t xml:space="preserve"> filters, flow meter, </w:t>
      </w:r>
      <w:proofErr w:type="spellStart"/>
      <w:r>
        <w:rPr>
          <w:rFonts w:ascii="Gill Sans MT" w:hAnsi="Gill Sans MT" w:cs="Tahoma"/>
          <w:color w:val="000000" w:themeColor="text1"/>
        </w:rPr>
        <w:t>etc</w:t>
      </w:r>
      <w:proofErr w:type="spellEnd"/>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roofErr w:type="gramEnd"/>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Son Park, Menorca</w:t>
      </w:r>
      <w:r w:rsidR="00B12414" w:rsidRPr="003576E3">
        <w:rPr>
          <w:rFonts w:ascii="Gill Sans MT" w:hAnsi="Gill Sans MT" w:cs="Tahoma"/>
          <w:color w:val="000000" w:themeColor="text1"/>
        </w:rPr>
        <w:t xml:space="preserve"> - We are studying ho</w:t>
      </w:r>
      <w:r>
        <w:rPr>
          <w:rFonts w:ascii="Gill Sans MT" w:hAnsi="Gill Sans MT" w:cs="Tahoma"/>
          <w:color w:val="000000" w:themeColor="text1"/>
        </w:rPr>
        <w:t>w to further improve and optimis</w:t>
      </w:r>
      <w:r w:rsidR="00B12414" w:rsidRPr="003576E3">
        <w:rPr>
          <w:rFonts w:ascii="Gill Sans MT" w:hAnsi="Gill Sans MT" w:cs="Tahoma"/>
          <w:color w:val="000000" w:themeColor="text1"/>
        </w:rPr>
        <w:t xml:space="preserve">e what we have. We are still using manual irrigation in certain </w:t>
      </w:r>
      <w:r>
        <w:rPr>
          <w:rFonts w:ascii="Gill Sans MT" w:hAnsi="Gill Sans MT" w:cs="Tahoma"/>
          <w:color w:val="000000" w:themeColor="text1"/>
        </w:rPr>
        <w:t>areas to concentrate water only</w:t>
      </w:r>
      <w:r w:rsidR="00B12414" w:rsidRPr="003576E3">
        <w:rPr>
          <w:rFonts w:ascii="Gill Sans MT" w:hAnsi="Gill Sans MT" w:cs="Tahoma"/>
          <w:color w:val="000000" w:themeColor="text1"/>
        </w:rPr>
        <w:t> where we want</w:t>
      </w:r>
      <w:r>
        <w:rPr>
          <w:rFonts w:ascii="Gill Sans MT" w:hAnsi="Gill Sans MT" w:cs="Tahoma"/>
          <w:color w:val="000000" w:themeColor="text1"/>
        </w:rPr>
        <w:t xml:space="preserve"> it</w:t>
      </w:r>
      <w:r w:rsidR="00B12414" w:rsidRP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3576E3">
        <w:rPr>
          <w:rFonts w:ascii="Gill Sans MT" w:hAnsi="Gill Sans MT" w:cs="Tahoma"/>
          <w:color w:val="000000" w:themeColor="text1"/>
        </w:rPr>
        <w:t xml:space="preserve"> - Irrigation systems are very sophisticated and modern, we used the concept of the "hard line". We have used many small sprinklers to irrigate with precision and save water. The first action to be implemented in order to save water is the use of poor quality water, but you need the installation and the course to be built properly.</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B12414" w:rsidP="003576E3">
      <w:pPr>
        <w:pStyle w:val="ListParagraph"/>
        <w:spacing w:after="0" w:line="240" w:lineRule="auto"/>
        <w:ind w:left="0"/>
        <w:jc w:val="both"/>
        <w:rPr>
          <w:rFonts w:ascii="Gill Sans MT" w:hAnsi="Gill Sans MT" w:cs="Tahoma"/>
          <w:color w:val="000000" w:themeColor="text1"/>
        </w:rPr>
      </w:pPr>
      <w:r w:rsidRPr="003576E3">
        <w:rPr>
          <w:rFonts w:ascii="Gill Sans MT" w:hAnsi="Gill Sans MT" w:cs="Tahoma"/>
          <w:color w:val="000000" w:themeColor="text1"/>
        </w:rPr>
        <w:t xml:space="preserve">Real </w:t>
      </w:r>
      <w:proofErr w:type="spellStart"/>
      <w:r w:rsidRPr="003576E3">
        <w:rPr>
          <w:rFonts w:ascii="Gill Sans MT" w:hAnsi="Gill Sans MT" w:cs="Tahoma"/>
          <w:color w:val="000000" w:themeColor="text1"/>
        </w:rPr>
        <w:t>Sociedad</w:t>
      </w:r>
      <w:proofErr w:type="spellEnd"/>
      <w:r w:rsidRPr="003576E3">
        <w:rPr>
          <w:rFonts w:ascii="Gill Sans MT" w:hAnsi="Gill Sans MT" w:cs="Tahoma"/>
          <w:color w:val="000000" w:themeColor="text1"/>
        </w:rPr>
        <w:t xml:space="preserve"> </w:t>
      </w:r>
      <w:proofErr w:type="spellStart"/>
      <w:r w:rsidRPr="003576E3">
        <w:rPr>
          <w:rFonts w:ascii="Gill Sans MT" w:hAnsi="Gill Sans MT" w:cs="Tahoma"/>
          <w:color w:val="000000" w:themeColor="text1"/>
        </w:rPr>
        <w:t>Hípica</w:t>
      </w:r>
      <w:proofErr w:type="spellEnd"/>
      <w:r w:rsidR="003576E3">
        <w:rPr>
          <w:rFonts w:ascii="Gill Sans MT" w:hAnsi="Gill Sans MT" w:cs="Tahoma"/>
          <w:color w:val="000000" w:themeColor="text1"/>
        </w:rPr>
        <w:t xml:space="preserve"> Española Club de Campo, Madrid</w:t>
      </w:r>
      <w:r w:rsidRPr="003576E3">
        <w:rPr>
          <w:rFonts w:ascii="Gill Sans MT" w:hAnsi="Gill Sans MT" w:cs="Tahoma"/>
          <w:color w:val="000000" w:themeColor="text1"/>
        </w:rPr>
        <w:t xml:space="preserve"> – Yes, most of all we have invested steadily in the irrigation ne</w:t>
      </w:r>
      <w:r w:rsidR="003576E3">
        <w:rPr>
          <w:rFonts w:ascii="Gill Sans MT" w:hAnsi="Gill Sans MT" w:cs="Tahoma"/>
          <w:color w:val="000000" w:themeColor="text1"/>
        </w:rPr>
        <w:t>twork and the pumping to minimis</w:t>
      </w:r>
      <w:r w:rsidRPr="003576E3">
        <w:rPr>
          <w:rFonts w:ascii="Gill Sans MT" w:hAnsi="Gill Sans MT" w:cs="Tahoma"/>
          <w:color w:val="000000" w:themeColor="text1"/>
        </w:rPr>
        <w:t>e consumption (conversion of existing watering pipe structure, power inverters, analysis of daily temperatures to decide the amo</w:t>
      </w:r>
      <w:r w:rsidR="003576E3">
        <w:rPr>
          <w:rFonts w:ascii="Gill Sans MT" w:hAnsi="Gill Sans MT" w:cs="Tahoma"/>
          <w:color w:val="000000" w:themeColor="text1"/>
        </w:rPr>
        <w:t xml:space="preserve">unt of water to irrigate, </w:t>
      </w:r>
      <w:proofErr w:type="spellStart"/>
      <w:r w:rsidR="003576E3">
        <w:rPr>
          <w:rFonts w:ascii="Gill Sans MT" w:hAnsi="Gill Sans MT" w:cs="Tahoma"/>
          <w:color w:val="000000" w:themeColor="text1"/>
        </w:rPr>
        <w:t>etc</w:t>
      </w:r>
      <w:proofErr w:type="spellEnd"/>
      <w:proofErr w:type="gramStart"/>
      <w:r w:rsidR="003576E3">
        <w:rPr>
          <w:rFonts w:ascii="Gill Sans MT" w:hAnsi="Gill Sans MT" w:cs="Tahoma"/>
          <w:color w:val="000000" w:themeColor="text1"/>
        </w:rPr>
        <w:t>)</w:t>
      </w:r>
      <w:proofErr w:type="gramEnd"/>
      <w:r w:rsidR="003576E3">
        <w:rPr>
          <w:rFonts w:ascii="Gill Sans MT" w:hAnsi="Gill Sans MT" w:cs="Tahoma"/>
          <w:color w:val="000000" w:themeColor="text1"/>
        </w:rPr>
        <w:br/>
      </w:r>
      <w:proofErr w:type="spellStart"/>
      <w:r w:rsidR="003576E3">
        <w:rPr>
          <w:rFonts w:ascii="Gill Sans MT" w:hAnsi="Gill Sans MT" w:cs="Tahoma"/>
          <w:color w:val="000000" w:themeColor="text1"/>
        </w:rPr>
        <w:t>Retamares</w:t>
      </w:r>
      <w:proofErr w:type="spellEnd"/>
      <w:r w:rsidR="003576E3">
        <w:rPr>
          <w:rFonts w:ascii="Gill Sans MT" w:hAnsi="Gill Sans MT" w:cs="Tahoma"/>
          <w:color w:val="000000" w:themeColor="text1"/>
        </w:rPr>
        <w:t xml:space="preserve"> Golf, Madrid</w:t>
      </w:r>
      <w:r w:rsidRPr="003576E3">
        <w:rPr>
          <w:rFonts w:ascii="Gill Sans MT" w:hAnsi="Gill Sans MT" w:cs="Tahoma"/>
          <w:color w:val="000000" w:themeColor="text1"/>
        </w:rPr>
        <w:t xml:space="preserve"> - Yes, we have upgraded the entire irrigation system with the intention of making more efficient use of water an</w:t>
      </w:r>
      <w:r w:rsidR="003576E3">
        <w:rPr>
          <w:rFonts w:ascii="Gill Sans MT" w:hAnsi="Gill Sans MT" w:cs="Tahoma"/>
          <w:color w:val="000000" w:themeColor="text1"/>
        </w:rPr>
        <w:t>d energy.</w:t>
      </w:r>
    </w:p>
    <w:p w:rsidR="00B12414" w:rsidRP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3576E3">
        <w:rPr>
          <w:rFonts w:ascii="Gill Sans MT" w:hAnsi="Gill Sans MT" w:cs="Tahoma"/>
          <w:color w:val="000000" w:themeColor="text1"/>
        </w:rPr>
        <w:t xml:space="preserve"> - The design of the irrigation system has been modified to have sprinklers installed over 450 sectors where there </w:t>
      </w:r>
      <w:r>
        <w:rPr>
          <w:rFonts w:ascii="Gill Sans MT" w:hAnsi="Gill Sans MT" w:cs="Tahoma"/>
          <w:color w:val="000000" w:themeColor="text1"/>
        </w:rPr>
        <w:t>had been full circle sprinklers, reducing the turn</w:t>
      </w:r>
      <w:r w:rsidR="00B12414" w:rsidRPr="003576E3">
        <w:rPr>
          <w:rFonts w:ascii="Gill Sans MT" w:hAnsi="Gill Sans MT" w:cs="Tahoma"/>
          <w:color w:val="000000" w:themeColor="text1"/>
        </w:rPr>
        <w:t xml:space="preserve"> in these cases by half. We have reformed irrigation pipelines in primary and secondary pipes, and added 12 satellites for identifying the sprinklers, so that now we irrigate each zone separately instead of together as before. This way we managed to increase efficiency and reduce consumption by 20%. </w:t>
      </w:r>
    </w:p>
    <w:p w:rsidR="00B12414" w:rsidRPr="00A63556" w:rsidRDefault="00B12414" w:rsidP="005259E1">
      <w:pPr>
        <w:spacing w:after="0" w:line="240" w:lineRule="auto"/>
        <w:jc w:val="both"/>
        <w:rPr>
          <w:rFonts w:ascii="Gill Sans MT" w:hAnsi="Gill Sans MT" w:cs="Tahoma"/>
          <w:color w:val="000000" w:themeColor="text1"/>
        </w:rPr>
      </w:pPr>
    </w:p>
    <w:p w:rsidR="00B12414" w:rsidRDefault="003576E3"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Portugal</w:t>
      </w:r>
    </w:p>
    <w:p w:rsidR="003576E3" w:rsidRPr="00A63556" w:rsidRDefault="003576E3" w:rsidP="005259E1">
      <w:pPr>
        <w:spacing w:after="0" w:line="240" w:lineRule="auto"/>
        <w:jc w:val="both"/>
        <w:rPr>
          <w:rFonts w:ascii="Gill Sans MT" w:hAnsi="Gill Sans MT" w:cs="Tahoma"/>
          <w:b/>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3576E3">
        <w:rPr>
          <w:rFonts w:ascii="Gill Sans MT" w:hAnsi="Gill Sans MT" w:cs="Tahoma"/>
          <w:b/>
          <w:bCs/>
          <w:i/>
          <w:color w:val="000000" w:themeColor="text1"/>
        </w:rPr>
        <w:t>Grass selection targeted at reducing water consumption and the use of warm-season species</w:t>
      </w:r>
      <w:r w:rsidRPr="003576E3">
        <w:rPr>
          <w:rFonts w:ascii="Gill Sans MT" w:hAnsi="Gill Sans MT" w:cs="Tahoma"/>
          <w:i/>
          <w:color w:val="000000" w:themeColor="text1"/>
        </w:rPr>
        <w:t>:</w:t>
      </w:r>
      <w:r w:rsidRPr="00A63556">
        <w:rPr>
          <w:rFonts w:ascii="Gill Sans MT" w:hAnsi="Gill Sans MT" w:cs="Tahoma"/>
          <w:color w:val="000000" w:themeColor="text1"/>
        </w:rPr>
        <w:t xml:space="preserve">  the use of warm-season species is common in Portugal, especially in the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xml:space="preserve"> region (between Lisbon and the Algarve) and in Algarve. In these regions almost all courses could serve as an example, with only very few exceptions. The use of cool-season species was excluded a few years ago, namely for the tees, fairways and semi</w:t>
      </w:r>
      <w:r w:rsidR="00952C22">
        <w:rPr>
          <w:rFonts w:ascii="Gill Sans MT" w:hAnsi="Gill Sans MT" w:cs="Tahoma"/>
          <w:color w:val="000000" w:themeColor="text1"/>
        </w:rPr>
        <w:t>-</w:t>
      </w:r>
      <w:r w:rsidRPr="00A63556">
        <w:rPr>
          <w:rFonts w:ascii="Gill Sans MT" w:hAnsi="Gill Sans MT" w:cs="Tahoma"/>
          <w:color w:val="000000" w:themeColor="text1"/>
        </w:rPr>
        <w:t xml:space="preserve">roughs, because of maintenance complications (high costs and intensity, as well as high environmental impact). From an environmental viewpoint, the use of warm-season species has allowed them to reduce the total annual water consumption and the energy consumption for water supply and for running the irrigation system </w:t>
      </w:r>
      <w:r w:rsidRPr="00952C22">
        <w:rPr>
          <w:rFonts w:ascii="Gill Sans MT" w:hAnsi="Gill Sans MT" w:cs="Tahoma"/>
          <w:b/>
          <w:bCs/>
          <w:i/>
          <w:color w:val="000000" w:themeColor="text1"/>
        </w:rPr>
        <w:t>by up to 50%</w:t>
      </w:r>
      <w:r w:rsidRPr="00A63556">
        <w:rPr>
          <w:rFonts w:ascii="Gill Sans MT" w:hAnsi="Gill Sans MT" w:cs="Tahoma"/>
          <w:color w:val="000000" w:themeColor="text1"/>
        </w:rPr>
        <w:t xml:space="preserve"> (</w:t>
      </w:r>
      <w:r w:rsidR="00952C22">
        <w:rPr>
          <w:rFonts w:ascii="Gill Sans MT" w:hAnsi="Gill Sans MT" w:cs="Tahoma"/>
          <w:color w:val="000000" w:themeColor="text1"/>
        </w:rPr>
        <w:t>for an 18-hole golf course).</w:t>
      </w:r>
      <w:r w:rsidRPr="00A63556">
        <w:rPr>
          <w:rFonts w:ascii="Gill Sans MT" w:hAnsi="Gill Sans MT" w:cs="Tahoma"/>
          <w:color w:val="000000" w:themeColor="text1"/>
        </w:rPr>
        <w:t xml:space="preserve"> It is a well-established fact </w:t>
      </w:r>
      <w:r w:rsidRPr="00A63556">
        <w:rPr>
          <w:rFonts w:ascii="Gill Sans MT" w:hAnsi="Gill Sans MT" w:cs="Tahoma"/>
          <w:color w:val="000000" w:themeColor="text1"/>
        </w:rPr>
        <w:lastRenderedPageBreak/>
        <w:t>amon</w:t>
      </w:r>
      <w:r w:rsidR="00952C22">
        <w:rPr>
          <w:rFonts w:ascii="Gill Sans MT" w:hAnsi="Gill Sans MT" w:cs="Tahoma"/>
          <w:color w:val="000000" w:themeColor="text1"/>
        </w:rPr>
        <w:t xml:space="preserve">g </w:t>
      </w:r>
      <w:proofErr w:type="spellStart"/>
      <w:r w:rsidR="00952C22">
        <w:rPr>
          <w:rFonts w:ascii="Gill Sans MT" w:hAnsi="Gill Sans MT" w:cs="Tahoma"/>
          <w:color w:val="000000" w:themeColor="text1"/>
        </w:rPr>
        <w:t>greenkeepers</w:t>
      </w:r>
      <w:proofErr w:type="spellEnd"/>
      <w:r w:rsidR="00952C22">
        <w:rPr>
          <w:rFonts w:ascii="Gill Sans MT" w:hAnsi="Gill Sans MT" w:cs="Tahoma"/>
          <w:color w:val="000000" w:themeColor="text1"/>
        </w:rPr>
        <w:t xml:space="preserve"> that the use of </w:t>
      </w:r>
      <w:proofErr w:type="spellStart"/>
      <w:r w:rsidR="00952C22">
        <w:rPr>
          <w:rFonts w:ascii="Gill Sans MT" w:hAnsi="Gill Sans MT" w:cs="Tahoma"/>
          <w:color w:val="000000" w:themeColor="text1"/>
        </w:rPr>
        <w:t>B</w:t>
      </w:r>
      <w:r w:rsidRPr="00A63556">
        <w:rPr>
          <w:rFonts w:ascii="Gill Sans MT" w:hAnsi="Gill Sans MT" w:cs="Tahoma"/>
          <w:color w:val="000000" w:themeColor="text1"/>
        </w:rPr>
        <w:t>ermudagrass</w:t>
      </w:r>
      <w:proofErr w:type="spellEnd"/>
      <w:r w:rsidRPr="00A63556">
        <w:rPr>
          <w:rFonts w:ascii="Gill Sans MT" w:hAnsi="Gill Sans MT" w:cs="Tahoma"/>
          <w:color w:val="000000" w:themeColor="text1"/>
        </w:rPr>
        <w:t xml:space="preserve"> does not require chemical treatments to control monocotyledons and </w:t>
      </w:r>
      <w:proofErr w:type="spellStart"/>
      <w:r w:rsidRPr="00A63556">
        <w:rPr>
          <w:rFonts w:ascii="Gill Sans MT" w:hAnsi="Gill Sans MT" w:cs="Tahoma"/>
          <w:color w:val="000000" w:themeColor="text1"/>
        </w:rPr>
        <w:t>dicotyledons</w:t>
      </w:r>
      <w:proofErr w:type="spellEnd"/>
      <w:r w:rsidRPr="00A63556">
        <w:rPr>
          <w:rFonts w:ascii="Gill Sans MT" w:hAnsi="Gill Sans MT" w:cs="Tahoma"/>
          <w:color w:val="000000" w:themeColor="text1"/>
        </w:rPr>
        <w:t xml:space="preserve"> weeds, and even may not require chemical treatm</w:t>
      </w:r>
      <w:r w:rsidR="00952C22">
        <w:rPr>
          <w:rFonts w:ascii="Gill Sans MT" w:hAnsi="Gill Sans MT" w:cs="Tahoma"/>
          <w:color w:val="000000" w:themeColor="text1"/>
        </w:rPr>
        <w:t>ents to control fungal diseases</w:t>
      </w:r>
      <w:r w:rsidRPr="00A63556">
        <w:rPr>
          <w:rFonts w:ascii="Gill Sans MT" w:hAnsi="Gill Sans MT" w:cs="Tahoma"/>
          <w:color w:val="000000" w:themeColor="text1"/>
        </w:rPr>
        <w:t xml:space="preserve">, and that the use of warm-season species allows a reduced need for mechanical, human or equipment interventions for repair. </w:t>
      </w:r>
    </w:p>
    <w:p w:rsidR="00B12414" w:rsidRPr="00952C22" w:rsidRDefault="00B12414" w:rsidP="005259E1">
      <w:pPr>
        <w:spacing w:after="0" w:line="240" w:lineRule="auto"/>
        <w:jc w:val="both"/>
        <w:rPr>
          <w:rFonts w:ascii="Gill Sans MT" w:hAnsi="Gill Sans MT" w:cs="Tahoma"/>
          <w:i/>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952C22">
        <w:rPr>
          <w:rFonts w:ascii="Gill Sans MT" w:hAnsi="Gill Sans MT" w:cs="Tahoma"/>
          <w:b/>
          <w:bCs/>
          <w:i/>
          <w:color w:val="000000" w:themeColor="text1"/>
        </w:rPr>
        <w:t xml:space="preserve">The </w:t>
      </w:r>
      <w:proofErr w:type="spellStart"/>
      <w:r w:rsidRPr="00952C22">
        <w:rPr>
          <w:rFonts w:ascii="Gill Sans MT" w:hAnsi="Gill Sans MT" w:cs="Tahoma"/>
          <w:b/>
          <w:bCs/>
          <w:i/>
          <w:color w:val="000000" w:themeColor="text1"/>
        </w:rPr>
        <w:t>Comporta</w:t>
      </w:r>
      <w:proofErr w:type="spellEnd"/>
      <w:r w:rsidRPr="00952C22">
        <w:rPr>
          <w:rFonts w:ascii="Gill Sans MT" w:hAnsi="Gill Sans MT" w:cs="Tahoma"/>
          <w:b/>
          <w:bCs/>
          <w:i/>
          <w:color w:val="000000" w:themeColor="text1"/>
        </w:rPr>
        <w:t xml:space="preserve"> Links Golf Course project</w:t>
      </w:r>
      <w:r w:rsidR="00952C22">
        <w:rPr>
          <w:rFonts w:ascii="Gill Sans MT" w:hAnsi="Gill Sans MT" w:cs="Tahoma"/>
          <w:b/>
          <w:bCs/>
          <w:i/>
          <w:color w:val="000000" w:themeColor="text1"/>
        </w:rPr>
        <w:t>:</w:t>
      </w:r>
      <w:r w:rsidR="00952C22" w:rsidRPr="00952C22">
        <w:rPr>
          <w:rFonts w:ascii="Gill Sans MT" w:hAnsi="Gill Sans MT" w:cs="Tahoma"/>
          <w:b/>
          <w:bCs/>
          <w:i/>
          <w:color w:val="000000" w:themeColor="text1"/>
        </w:rPr>
        <w:t xml:space="preserve"> A cutting edge project focused on water </w:t>
      </w:r>
      <w:proofErr w:type="gramStart"/>
      <w:r w:rsidR="00952C22" w:rsidRPr="00952C22">
        <w:rPr>
          <w:rFonts w:ascii="Gill Sans MT" w:hAnsi="Gill Sans MT" w:cs="Tahoma"/>
          <w:b/>
          <w:bCs/>
          <w:i/>
          <w:color w:val="000000" w:themeColor="text1"/>
        </w:rPr>
        <w:t>conservation</w:t>
      </w:r>
      <w:r w:rsidR="00952C22">
        <w:rPr>
          <w:rFonts w:ascii="Gill Sans MT" w:hAnsi="Gill Sans MT" w:cs="Tahoma"/>
          <w:i/>
          <w:color w:val="000000" w:themeColor="text1"/>
        </w:rPr>
        <w:t xml:space="preserve"> </w:t>
      </w:r>
      <w:r w:rsidRPr="00A63556">
        <w:rPr>
          <w:rFonts w:ascii="Gill Sans MT" w:hAnsi="Gill Sans MT" w:cs="Tahoma"/>
          <w:color w:val="000000" w:themeColor="text1"/>
        </w:rPr>
        <w:t xml:space="preserve"> (</w:t>
      </w:r>
      <w:proofErr w:type="gramEnd"/>
      <w:r w:rsidRPr="00A63556">
        <w:rPr>
          <w:rFonts w:ascii="Gill Sans MT" w:hAnsi="Gill Sans MT" w:cs="Tahoma"/>
          <w:color w:val="000000" w:themeColor="text1"/>
        </w:rPr>
        <w:t xml:space="preserve">course placed south of Setubal along the coast of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candidate venue for the 2018 Ryder</w:t>
      </w:r>
      <w:r w:rsidR="00952C22">
        <w:rPr>
          <w:rFonts w:ascii="Gill Sans MT" w:hAnsi="Gill Sans MT" w:cs="Tahoma"/>
          <w:color w:val="000000" w:themeColor="text1"/>
        </w:rPr>
        <w:t xml:space="preserve"> Cup). </w:t>
      </w:r>
      <w:proofErr w:type="spellStart"/>
      <w:r w:rsidR="00952C22">
        <w:rPr>
          <w:rFonts w:ascii="Gill Sans MT" w:hAnsi="Gill Sans MT" w:cs="Tahoma"/>
          <w:color w:val="000000" w:themeColor="text1"/>
        </w:rPr>
        <w:t>Comporta</w:t>
      </w:r>
      <w:proofErr w:type="spellEnd"/>
      <w:r w:rsidRPr="00A63556">
        <w:rPr>
          <w:rFonts w:ascii="Gill Sans MT" w:hAnsi="Gill Sans MT" w:cs="Tahoma"/>
          <w:color w:val="000000" w:themeColor="text1"/>
        </w:rPr>
        <w:t xml:space="preserve"> Links</w:t>
      </w:r>
      <w:r w:rsidR="00952C22">
        <w:rPr>
          <w:rFonts w:ascii="Gill Sans MT" w:hAnsi="Gill Sans MT" w:cs="Tahoma"/>
          <w:color w:val="000000" w:themeColor="text1"/>
        </w:rPr>
        <w:t>’ Sustainability Blueprint included an</w:t>
      </w:r>
      <w:r w:rsidRPr="00A63556">
        <w:rPr>
          <w:rFonts w:ascii="Gill Sans MT" w:hAnsi="Gill Sans MT" w:cs="Tahoma"/>
          <w:color w:val="000000" w:themeColor="text1"/>
        </w:rPr>
        <w:t xml:space="preserve"> agronomic study was commissioned to Professor Paolo Croce and the selection of turf was based on the following factors: Agronomic characteristics; Playability; Environmental impact; Maintenance; Construction.</w:t>
      </w:r>
    </w:p>
    <w:p w:rsidR="00B12414" w:rsidRPr="00A63556" w:rsidRDefault="00B12414" w:rsidP="005259E1">
      <w:pPr>
        <w:autoSpaceDE w:val="0"/>
        <w:autoSpaceDN w:val="0"/>
        <w:spacing w:after="0" w:line="240" w:lineRule="auto"/>
        <w:jc w:val="both"/>
        <w:rPr>
          <w:rFonts w:ascii="Gill Sans MT" w:hAnsi="Gill Sans MT" w:cs="Tahoma"/>
        </w:rPr>
      </w:pPr>
    </w:p>
    <w:p w:rsidR="00B12414" w:rsidRPr="00A63556" w:rsidRDefault="00B12414" w:rsidP="005259E1">
      <w:pPr>
        <w:autoSpaceDE w:val="0"/>
        <w:autoSpaceDN w:val="0"/>
        <w:spacing w:after="0" w:line="240" w:lineRule="auto"/>
        <w:jc w:val="both"/>
        <w:rPr>
          <w:rFonts w:ascii="Gill Sans MT" w:hAnsi="Gill Sans MT" w:cs="Tahoma"/>
          <w:lang w:val="en-US"/>
        </w:rPr>
      </w:pPr>
      <w:r w:rsidRPr="00A63556">
        <w:rPr>
          <w:rFonts w:ascii="Gill Sans MT" w:hAnsi="Gill Sans MT" w:cs="Tahoma"/>
          <w:noProof/>
          <w:lang w:eastAsia="en-GB"/>
        </w:rPr>
        <w:drawing>
          <wp:inline distT="0" distB="0" distL="0" distR="0" wp14:anchorId="34928A01" wp14:editId="74C52B1E">
            <wp:extent cx="5364000" cy="1872053"/>
            <wp:effectExtent l="0" t="0" r="0" b="0"/>
            <wp:docPr id="1" name="Picture 1" descr="cid:image005.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gif@01CC7249.6C643F70"/>
                    <pic:cNvPicPr>
                      <a:picLocks noChangeAspect="1" noChangeArrowheads="1"/>
                    </pic:cNvPicPr>
                  </pic:nvPicPr>
                  <pic:blipFill>
                    <a:blip r:embed="rId9" r:link="rId10" cstate="print"/>
                    <a:srcRect/>
                    <a:stretch>
                      <a:fillRect/>
                    </a:stretch>
                  </pic:blipFill>
                  <pic:spPr bwMode="auto">
                    <a:xfrm>
                      <a:off x="0" y="0"/>
                      <a:ext cx="5364000" cy="1872053"/>
                    </a:xfrm>
                    <a:prstGeom prst="rect">
                      <a:avLst/>
                    </a:prstGeom>
                    <a:noFill/>
                    <a:ln w="9525">
                      <a:noFill/>
                      <a:miter lim="800000"/>
                      <a:headEnd/>
                      <a:tailEnd/>
                    </a:ln>
                  </pic:spPr>
                </pic:pic>
              </a:graphicData>
            </a:graphic>
          </wp:inline>
        </w:drawing>
      </w:r>
    </w:p>
    <w:p w:rsidR="00B12414" w:rsidRPr="00A63556"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B14072C" wp14:editId="5A6404C4">
            <wp:extent cx="5364000" cy="1894973"/>
            <wp:effectExtent l="0" t="0" r="0" b="0"/>
            <wp:docPr id="2" name="Picture 2" descr="cid:image006.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gif@01CC7249.6C643F70"/>
                    <pic:cNvPicPr>
                      <a:picLocks noChangeAspect="1" noChangeArrowheads="1"/>
                    </pic:cNvPicPr>
                  </pic:nvPicPr>
                  <pic:blipFill>
                    <a:blip r:embed="rId11" r:link="rId12" cstate="print"/>
                    <a:srcRect/>
                    <a:stretch>
                      <a:fillRect/>
                    </a:stretch>
                  </pic:blipFill>
                  <pic:spPr bwMode="auto">
                    <a:xfrm>
                      <a:off x="0" y="0"/>
                      <a:ext cx="5364000" cy="1894973"/>
                    </a:xfrm>
                    <a:prstGeom prst="rect">
                      <a:avLst/>
                    </a:prstGeom>
                    <a:noFill/>
                    <a:ln w="9525">
                      <a:noFill/>
                      <a:miter lim="800000"/>
                      <a:headEnd/>
                      <a:tailEnd/>
                    </a:ln>
                  </pic:spPr>
                </pic:pic>
              </a:graphicData>
            </a:graphic>
          </wp:inline>
        </w:drawing>
      </w:r>
    </w:p>
    <w:p w:rsidR="00B12414"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A17AE9E" wp14:editId="0992ADF5">
            <wp:extent cx="5364000" cy="2417259"/>
            <wp:effectExtent l="0" t="0" r="0" b="0"/>
            <wp:docPr id="3" name="Picture 3" descr="cid:image007.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gif@01CC7249.6C643F70"/>
                    <pic:cNvPicPr>
                      <a:picLocks noChangeAspect="1" noChangeArrowheads="1"/>
                    </pic:cNvPicPr>
                  </pic:nvPicPr>
                  <pic:blipFill>
                    <a:blip r:embed="rId13" r:link="rId14" cstate="print"/>
                    <a:srcRect/>
                    <a:stretch>
                      <a:fillRect/>
                    </a:stretch>
                  </pic:blipFill>
                  <pic:spPr bwMode="auto">
                    <a:xfrm>
                      <a:off x="0" y="0"/>
                      <a:ext cx="5364000" cy="2417259"/>
                    </a:xfrm>
                    <a:prstGeom prst="rect">
                      <a:avLst/>
                    </a:prstGeom>
                    <a:noFill/>
                    <a:ln w="9525">
                      <a:noFill/>
                      <a:miter lim="800000"/>
                      <a:headEnd/>
                      <a:tailEnd/>
                    </a:ln>
                  </pic:spPr>
                </pic:pic>
              </a:graphicData>
            </a:graphic>
          </wp:inline>
        </w:drawing>
      </w:r>
    </w:p>
    <w:p w:rsidR="006842FE" w:rsidRDefault="006842FE" w:rsidP="005259E1">
      <w:pPr>
        <w:spacing w:after="0" w:line="240" w:lineRule="auto"/>
        <w:jc w:val="both"/>
        <w:rPr>
          <w:rFonts w:ascii="Gill Sans MT" w:hAnsi="Gill Sans MT"/>
          <w:color w:val="1F497D"/>
        </w:rPr>
      </w:pPr>
    </w:p>
    <w:p w:rsidR="006842FE" w:rsidRDefault="006842FE" w:rsidP="006842FE">
      <w:pPr>
        <w:spacing w:after="0" w:line="240" w:lineRule="auto"/>
        <w:jc w:val="both"/>
        <w:rPr>
          <w:rFonts w:ascii="Gill Sans MT" w:hAnsi="Gill Sans MT"/>
          <w:color w:val="1F497D"/>
        </w:rPr>
      </w:pPr>
      <w:r w:rsidRPr="00952C22">
        <w:rPr>
          <w:rFonts w:ascii="Gill Sans MT" w:hAnsi="Gill Sans MT" w:cs="Tahoma"/>
          <w:b/>
          <w:i/>
          <w:color w:val="000000" w:themeColor="text1"/>
        </w:rPr>
        <w:lastRenderedPageBreak/>
        <w:t>Campo Real data:</w:t>
      </w:r>
    </w:p>
    <w:p w:rsidR="006842FE" w:rsidRDefault="006842FE" w:rsidP="006842FE">
      <w:pPr>
        <w:spacing w:after="0" w:line="240" w:lineRule="auto"/>
        <w:jc w:val="both"/>
        <w:rPr>
          <w:rFonts w:ascii="Gill Sans MT" w:hAnsi="Gill Sans MT"/>
          <w:color w:val="1F497D"/>
        </w:rPr>
      </w:pPr>
    </w:p>
    <w:tbl>
      <w:tblPr>
        <w:tblW w:w="5827" w:type="dxa"/>
        <w:tblInd w:w="93" w:type="dxa"/>
        <w:tblLook w:val="04A0" w:firstRow="1" w:lastRow="0" w:firstColumn="1" w:lastColumn="0" w:noHBand="0" w:noVBand="1"/>
      </w:tblPr>
      <w:tblGrid>
        <w:gridCol w:w="1071"/>
        <w:gridCol w:w="279"/>
        <w:gridCol w:w="288"/>
        <w:gridCol w:w="846"/>
        <w:gridCol w:w="1075"/>
        <w:gridCol w:w="1134"/>
        <w:gridCol w:w="1134"/>
      </w:tblGrid>
      <w:tr w:rsidR="006842FE" w:rsidRPr="00A63556" w:rsidTr="006842FE">
        <w:trPr>
          <w:gridAfter w:val="2"/>
          <w:wAfter w:w="2268" w:type="dxa"/>
          <w:trHeight w:val="270"/>
        </w:trPr>
        <w:tc>
          <w:tcPr>
            <w:tcW w:w="1071"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567"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846"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r>
      <w:tr w:rsidR="006842FE" w:rsidRPr="00A63556" w:rsidTr="006842FE">
        <w:trPr>
          <w:trHeight w:val="270"/>
        </w:trPr>
        <w:tc>
          <w:tcPr>
            <w:tcW w:w="135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Areas</w:t>
            </w:r>
          </w:p>
        </w:tc>
        <w:tc>
          <w:tcPr>
            <w:tcW w:w="1134"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Greens</w:t>
            </w: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Fairways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Tees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Zone</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ind w:right="34"/>
              <w:jc w:val="both"/>
              <w:rPr>
                <w:rFonts w:ascii="Gill Sans MT" w:eastAsia="Times New Roman" w:hAnsi="Gill Sans MT" w:cs="Arial"/>
                <w:lang w:val="en-US"/>
              </w:rPr>
            </w:pPr>
            <w:proofErr w:type="spellStart"/>
            <w:r>
              <w:rPr>
                <w:rFonts w:ascii="Gill Sans MT" w:eastAsia="Times New Roman" w:hAnsi="Gill Sans MT" w:cs="Arial"/>
                <w:lang w:val="en-US"/>
              </w:rPr>
              <w:t>Área</w:t>
            </w:r>
            <w:proofErr w:type="spellEnd"/>
            <w:r>
              <w:rPr>
                <w:rFonts w:ascii="Gill Sans MT" w:eastAsia="Times New Roman" w:hAnsi="Gill Sans MT" w:cs="Arial"/>
                <w:lang w:val="en-US"/>
              </w:rPr>
              <w:t xml:space="preserve"> </w:t>
            </w:r>
            <w:r w:rsidRPr="00A63556">
              <w:rPr>
                <w:rFonts w:ascii="Gill Sans MT" w:eastAsia="Times New Roman" w:hAnsi="Gill Sans MT" w:cs="Arial"/>
                <w:lang w:val="en-US"/>
              </w:rPr>
              <w:t>(ha)</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1.787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0.059</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1.119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1.236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1.563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0.401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1.673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1.773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0.972</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0.698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0.819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0.162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0.278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0.610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0.703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1.156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0.934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1.803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1.138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0.760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1.935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1.424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1.539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DR/PG</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0.076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2.280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0.289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2.645</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0.499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Viv</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1.195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22.497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24.871</w:t>
            </w:r>
          </w:p>
        </w:tc>
      </w:tr>
      <w:tr w:rsidR="006842FE" w:rsidRPr="00A63556" w:rsidTr="006842FE">
        <w:trPr>
          <w:trHeight w:val="255"/>
        </w:trPr>
        <w:tc>
          <w:tcPr>
            <w:tcW w:w="5827" w:type="dxa"/>
            <w:gridSpan w:val="7"/>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430763">
              <w:rPr>
                <w:rFonts w:ascii="Gill Sans MT" w:eastAsia="Times New Roman" w:hAnsi="Gill Sans MT" w:cs="Arial"/>
                <w:b/>
                <w:bCs/>
                <w:i/>
                <w:lang w:val="en-US"/>
              </w:rPr>
              <w:t xml:space="preserve">Note: </w:t>
            </w:r>
            <w:r w:rsidRPr="006842FE">
              <w:rPr>
                <w:rFonts w:ascii="Gill Sans MT" w:eastAsia="Times New Roman" w:hAnsi="Gill Sans MT" w:cs="Arial"/>
                <w:lang w:val="en-US"/>
              </w:rPr>
              <w:t>The initial design had an area of 29.4 ha.</w:t>
            </w:r>
          </w:p>
        </w:tc>
      </w:tr>
    </w:tbl>
    <w:p w:rsidR="006842FE" w:rsidRDefault="006842FE" w:rsidP="005259E1">
      <w:pPr>
        <w:spacing w:after="0" w:line="240" w:lineRule="auto"/>
        <w:jc w:val="both"/>
        <w:rPr>
          <w:rFonts w:ascii="Gill Sans MT" w:hAnsi="Gill Sans MT"/>
          <w:color w:val="1F497D"/>
        </w:rPr>
      </w:pPr>
    </w:p>
    <w:p w:rsidR="006842FE" w:rsidRPr="006842FE" w:rsidRDefault="006842FE" w:rsidP="005259E1">
      <w:pPr>
        <w:spacing w:after="0" w:line="240" w:lineRule="auto"/>
        <w:jc w:val="both"/>
        <w:rPr>
          <w:rFonts w:ascii="Gill Sans MT" w:hAnsi="Gill Sans MT"/>
          <w:b/>
          <w:i/>
        </w:rPr>
      </w:pPr>
      <w:r w:rsidRPr="006842FE">
        <w:rPr>
          <w:rFonts w:ascii="Gill Sans MT" w:hAnsi="Gill Sans MT"/>
          <w:b/>
          <w:i/>
        </w:rPr>
        <w:t>Actual irrigation water used (all figures in m</w:t>
      </w:r>
      <w:r w:rsidRPr="006842FE">
        <w:rPr>
          <w:rFonts w:ascii="Gill Sans MT" w:hAnsi="Gill Sans MT"/>
          <w:b/>
          <w:i/>
          <w:vertAlign w:val="superscript"/>
        </w:rPr>
        <w:t>3</w:t>
      </w:r>
      <w:r w:rsidRPr="006842FE">
        <w:rPr>
          <w:rFonts w:ascii="Gill Sans MT" w:hAnsi="Gill Sans MT"/>
          <w:b/>
          <w:i/>
        </w:rPr>
        <w:t>)</w:t>
      </w:r>
    </w:p>
    <w:p w:rsidR="006842FE" w:rsidRDefault="006842FE" w:rsidP="005259E1">
      <w:pPr>
        <w:spacing w:after="0" w:line="240" w:lineRule="auto"/>
        <w:jc w:val="both"/>
        <w:rPr>
          <w:rFonts w:ascii="Gill Sans MT" w:hAnsi="Gill Sans MT"/>
          <w:color w:val="1F497D"/>
        </w:rPr>
      </w:pPr>
    </w:p>
    <w:tbl>
      <w:tblPr>
        <w:tblW w:w="11355" w:type="dxa"/>
        <w:tblInd w:w="93" w:type="dxa"/>
        <w:tblLook w:val="04A0" w:firstRow="1" w:lastRow="0" w:firstColumn="1" w:lastColumn="0" w:noHBand="0" w:noVBand="1"/>
      </w:tblPr>
      <w:tblGrid>
        <w:gridCol w:w="946"/>
        <w:gridCol w:w="1337"/>
        <w:gridCol w:w="1134"/>
        <w:gridCol w:w="2315"/>
        <w:gridCol w:w="1176"/>
        <w:gridCol w:w="1134"/>
        <w:gridCol w:w="1275"/>
        <w:gridCol w:w="535"/>
        <w:gridCol w:w="779"/>
        <w:gridCol w:w="724"/>
      </w:tblGrid>
      <w:tr w:rsidR="00435128" w:rsidRPr="006842FE" w:rsidTr="00435128">
        <w:trPr>
          <w:trHeight w:val="70"/>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Year</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July</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Peak day</w:t>
            </w:r>
          </w:p>
        </w:tc>
        <w:tc>
          <w:tcPr>
            <w:tcW w:w="4899" w:type="dxa"/>
            <w:gridSpan w:val="5"/>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b/>
                <w:lang w:val="en-US"/>
              </w:rPr>
            </w:pPr>
          </w:p>
        </w:tc>
        <w:tc>
          <w:tcPr>
            <w:tcW w:w="724" w:type="dxa"/>
            <w:vAlign w:val="bottom"/>
          </w:tcPr>
          <w:p w:rsidR="00435128" w:rsidRPr="00CA538C" w:rsidRDefault="00435128" w:rsidP="006842FE">
            <w:pPr>
              <w:spacing w:after="0" w:line="240" w:lineRule="auto"/>
              <w:rPr>
                <w:rFonts w:ascii="Arial" w:eastAsia="Times New Roman" w:hAnsi="Arial" w:cs="Arial"/>
                <w:sz w:val="20"/>
                <w:szCs w:val="20"/>
                <w:lang w:val="en-US"/>
              </w:rPr>
            </w:pPr>
          </w:p>
        </w:tc>
      </w:tr>
      <w:tr w:rsidR="00435128" w:rsidRPr="006842FE" w:rsidTr="00435128">
        <w:trPr>
          <w:gridAfter w:val="3"/>
          <w:wAfter w:w="2038" w:type="dxa"/>
          <w:trHeight w:val="70"/>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2005</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156,572.0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23,154.0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746.9</w:t>
            </w:r>
          </w:p>
        </w:tc>
        <w:tc>
          <w:tcPr>
            <w:tcW w:w="1176" w:type="dxa"/>
            <w:tcBorders>
              <w:top w:val="nil"/>
              <w:left w:val="nil"/>
              <w:bottom w:val="nil"/>
              <w:right w:val="nil"/>
            </w:tcBorders>
            <w:shd w:val="clear" w:color="auto" w:fill="auto"/>
            <w:noWrap/>
            <w:vAlign w:val="bottom"/>
          </w:tcPr>
          <w:p w:rsidR="00435128" w:rsidRPr="00435128" w:rsidRDefault="00435128" w:rsidP="00435128">
            <w:pPr>
              <w:spacing w:after="0" w:line="240" w:lineRule="auto"/>
              <w:rPr>
                <w:rFonts w:ascii="Gill Sans MT" w:eastAsia="Times New Roman" w:hAnsi="Gill Sans MT" w:cs="Arial"/>
                <w:b/>
                <w:lang w:val="en-US"/>
              </w:rPr>
            </w:pPr>
          </w:p>
        </w:tc>
        <w:tc>
          <w:tcPr>
            <w:tcW w:w="1134"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2006</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149,832.0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34,490.0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1,112.6</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2007</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175,488.0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35,339.0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1,140.0</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2008</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172,246.0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41,542.0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1,340.1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2009</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176,111.0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37,450.0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1,208.1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2010</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163,660.0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38,700.0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1,248.4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337"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34"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2315"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165,651.5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35,112.5</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1,132.7</w:t>
            </w:r>
          </w:p>
        </w:tc>
        <w:tc>
          <w:tcPr>
            <w:tcW w:w="1176" w:type="dxa"/>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2"/>
          <w:wAfter w:w="1503" w:type="dxa"/>
          <w:trHeight w:val="25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 mm (l/m</w:t>
            </w:r>
            <w:r w:rsidRPr="00435128">
              <w:rPr>
                <w:rFonts w:ascii="Gill Sans MT" w:eastAsia="Times New Roman" w:hAnsi="Gill Sans MT" w:cs="Arial"/>
                <w:vertAlign w:val="superscript"/>
                <w:lang w:val="en-US"/>
              </w:rPr>
              <w:t>2</w:t>
            </w:r>
            <w:r w:rsidRPr="006842FE">
              <w:rPr>
                <w:rFonts w:ascii="Gill Sans MT" w:eastAsia="Times New Roman" w:hAnsi="Gill Sans MT" w:cs="Arial"/>
                <w:lang w:val="en-US"/>
              </w:rPr>
              <w:t xml:space="preserve"> year)</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666.04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lang w:val="en-US"/>
              </w:rPr>
            </w:pPr>
          </w:p>
        </w:tc>
        <w:tc>
          <w:tcPr>
            <w:tcW w:w="1134" w:type="dxa"/>
            <w:vAlign w:val="bottom"/>
          </w:tcPr>
          <w:p w:rsidR="00435128" w:rsidRPr="00435128" w:rsidRDefault="00435128" w:rsidP="00435128">
            <w:pPr>
              <w:spacing w:after="0" w:line="240" w:lineRule="auto"/>
              <w:rPr>
                <w:rFonts w:ascii="Gill Sans MT" w:eastAsia="Times New Roman" w:hAnsi="Gill Sans MT" w:cs="Arial"/>
                <w:lang w:val="en-US"/>
              </w:rPr>
            </w:pPr>
          </w:p>
        </w:tc>
        <w:tc>
          <w:tcPr>
            <w:tcW w:w="1275" w:type="dxa"/>
            <w:tcBorders>
              <w:top w:val="nil"/>
              <w:left w:val="nil"/>
              <w:bottom w:val="nil"/>
              <w:right w:val="nil"/>
            </w:tcBorders>
            <w:shd w:val="clear" w:color="auto" w:fill="auto"/>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535" w:type="dxa"/>
            <w:vAlign w:val="bottom"/>
          </w:tcPr>
          <w:p w:rsidR="00435128" w:rsidRPr="00CA538C" w:rsidRDefault="00435128" w:rsidP="006842FE">
            <w:pPr>
              <w:spacing w:after="0" w:line="240" w:lineRule="auto"/>
              <w:jc w:val="right"/>
              <w:rPr>
                <w:rFonts w:ascii="Arial" w:eastAsia="Times New Roman" w:hAnsi="Arial" w:cs="Arial"/>
                <w:sz w:val="20"/>
                <w:szCs w:val="20"/>
                <w:lang w:val="en-US"/>
              </w:rPr>
            </w:pPr>
            <w:r w:rsidRPr="00CA538C">
              <w:rPr>
                <w:rFonts w:ascii="Arial" w:eastAsia="Times New Roman" w:hAnsi="Arial" w:cs="Arial"/>
                <w:sz w:val="20"/>
                <w:szCs w:val="20"/>
                <w:lang w:val="en-US"/>
              </w:rPr>
              <w:t> </w:t>
            </w:r>
          </w:p>
        </w:tc>
      </w:tr>
    </w:tbl>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Pr="00430763" w:rsidRDefault="00435128" w:rsidP="005259E1">
      <w:pPr>
        <w:spacing w:after="0" w:line="240" w:lineRule="auto"/>
        <w:jc w:val="both"/>
        <w:rPr>
          <w:rFonts w:ascii="Gill Sans MT" w:hAnsi="Gill Sans MT"/>
          <w:b/>
          <w:i/>
        </w:rPr>
      </w:pPr>
      <w:r w:rsidRPr="00430763">
        <w:rPr>
          <w:rFonts w:ascii="Gill Sans MT" w:hAnsi="Gill Sans MT"/>
          <w:b/>
          <w:i/>
        </w:rPr>
        <w:lastRenderedPageBreak/>
        <w:t>2011</w:t>
      </w:r>
    </w:p>
    <w:p w:rsidR="00435128" w:rsidRDefault="00435128" w:rsidP="005259E1">
      <w:pPr>
        <w:spacing w:after="0" w:line="240" w:lineRule="auto"/>
        <w:jc w:val="both"/>
        <w:rPr>
          <w:rFonts w:ascii="Gill Sans MT" w:hAnsi="Gill Sans MT"/>
          <w:color w:val="1F497D"/>
        </w:rPr>
      </w:pPr>
    </w:p>
    <w:tbl>
      <w:tblPr>
        <w:tblW w:w="9483" w:type="dxa"/>
        <w:tblInd w:w="93" w:type="dxa"/>
        <w:tblLook w:val="04A0" w:firstRow="1" w:lastRow="0" w:firstColumn="1" w:lastColumn="0" w:noHBand="0" w:noVBand="1"/>
      </w:tblPr>
      <w:tblGrid>
        <w:gridCol w:w="1291"/>
        <w:gridCol w:w="1843"/>
        <w:gridCol w:w="1843"/>
        <w:gridCol w:w="4506"/>
      </w:tblGrid>
      <w:tr w:rsidR="00435128" w:rsidRPr="00CA538C" w:rsidTr="00430763">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Month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 xml:space="preserve">Total </w:t>
            </w:r>
            <w:r>
              <w:rPr>
                <w:rFonts w:ascii="Gill Sans MT" w:eastAsia="Times New Roman" w:hAnsi="Gill Sans MT" w:cs="Arial"/>
                <w:lang w:val="en-US"/>
              </w:rPr>
              <w:t>for m</w:t>
            </w:r>
            <w:r w:rsidRPr="00435128">
              <w:rPr>
                <w:rFonts w:ascii="Gill Sans MT" w:eastAsia="Times New Roman" w:hAnsi="Gill Sans MT" w:cs="Arial"/>
                <w:lang w:val="en-US"/>
              </w:rPr>
              <w:t>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Da</w:t>
            </w:r>
            <w:r>
              <w:rPr>
                <w:rFonts w:ascii="Gill Sans MT" w:eastAsia="Times New Roman" w:hAnsi="Gill Sans MT" w:cs="Arial"/>
                <w:lang w:val="en-US"/>
              </w:rPr>
              <w:t>il</w:t>
            </w:r>
            <w:r w:rsidRPr="00435128">
              <w:rPr>
                <w:rFonts w:ascii="Gill Sans MT" w:eastAsia="Times New Roman" w:hAnsi="Gill Sans MT" w:cs="Arial"/>
                <w:lang w:val="en-US"/>
              </w:rPr>
              <w:t>y</w:t>
            </w:r>
            <w:r>
              <w:rPr>
                <w:rFonts w:ascii="Gill Sans MT" w:eastAsia="Times New Roman" w:hAnsi="Gill Sans MT" w:cs="Arial"/>
                <w:lang w:val="en-US"/>
              </w:rPr>
              <w:t xml:space="preserve"> average</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Jan</w:t>
            </w:r>
            <w:r>
              <w:rPr>
                <w:rFonts w:ascii="Gill Sans MT" w:eastAsia="Times New Roman" w:hAnsi="Gill Sans MT" w:cs="Arial"/>
                <w:lang w:val="en-US"/>
              </w:rPr>
              <w:t>uary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1.6</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February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70.0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March</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1,100.0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35.5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Ap</w:t>
            </w:r>
            <w:r w:rsidRPr="00435128">
              <w:rPr>
                <w:rFonts w:ascii="Gill Sans MT" w:eastAsia="Times New Roman" w:hAnsi="Gill Sans MT" w:cs="Arial"/>
                <w:lang w:val="en-US"/>
              </w:rPr>
              <w:t xml:space="preserve">ril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12,975.0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432.5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17,210.0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555.2</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Jun</w:t>
            </w:r>
            <w:r>
              <w:rPr>
                <w:rFonts w:ascii="Gill Sans MT" w:eastAsia="Times New Roman" w:hAnsi="Gill Sans MT" w:cs="Arial"/>
                <w:lang w:val="en-US"/>
              </w:rPr>
              <w:t>e</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29,810.0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993.7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Jul</w:t>
            </w:r>
            <w:r>
              <w:rPr>
                <w:rFonts w:ascii="Gill Sans MT" w:eastAsia="Times New Roman" w:hAnsi="Gill Sans MT" w:cs="Arial"/>
                <w:lang w:val="en-US"/>
              </w:rPr>
              <w:t>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36,190.0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1,167.4</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A</w:t>
            </w:r>
            <w:r>
              <w:rPr>
                <w:rFonts w:ascii="Gill Sans MT" w:eastAsia="Times New Roman" w:hAnsi="Gill Sans MT" w:cs="Arial"/>
                <w:lang w:val="en-US"/>
              </w:rPr>
              <w:t>u</w:t>
            </w:r>
            <w:r w:rsidRPr="00435128">
              <w:rPr>
                <w:rFonts w:ascii="Gill Sans MT" w:eastAsia="Times New Roman" w:hAnsi="Gill Sans MT" w:cs="Arial"/>
                <w:lang w:val="en-US"/>
              </w:rPr>
              <w:t>g</w:t>
            </w:r>
            <w:r>
              <w:rPr>
                <w:rFonts w:ascii="Gill Sans MT" w:eastAsia="Times New Roman" w:hAnsi="Gill Sans MT" w:cs="Arial"/>
                <w:lang w:val="en-US"/>
              </w:rPr>
              <w:t>ust</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September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October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Nov</w:t>
            </w:r>
            <w:r>
              <w:rPr>
                <w:rFonts w:ascii="Gill Sans MT" w:eastAsia="Times New Roman" w:hAnsi="Gill Sans MT" w:cs="Arial"/>
                <w:lang w:val="en-US"/>
              </w:rPr>
              <w: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December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97,405.0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265.7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bl>
    <w:p w:rsidR="00435128" w:rsidRDefault="00435128" w:rsidP="005259E1">
      <w:pPr>
        <w:spacing w:after="0" w:line="240" w:lineRule="auto"/>
        <w:jc w:val="both"/>
        <w:rPr>
          <w:rFonts w:ascii="Gill Sans MT" w:hAnsi="Gill Sans MT"/>
          <w:color w:val="1F497D"/>
        </w:rPr>
      </w:pPr>
    </w:p>
    <w:p w:rsidR="004132E0" w:rsidRPr="004132E0" w:rsidRDefault="004132E0" w:rsidP="005259E1">
      <w:pPr>
        <w:spacing w:after="0" w:line="240" w:lineRule="auto"/>
        <w:jc w:val="both"/>
        <w:rPr>
          <w:rFonts w:ascii="Gill Sans MT" w:hAnsi="Gill Sans MT"/>
          <w:b/>
          <w:i/>
        </w:rPr>
      </w:pPr>
      <w:r w:rsidRPr="004132E0">
        <w:rPr>
          <w:rFonts w:ascii="Gill Sans MT" w:hAnsi="Gill Sans MT"/>
          <w:b/>
          <w:i/>
        </w:rPr>
        <w:t>Annual storage capacity</w:t>
      </w:r>
      <w:r w:rsidRPr="004132E0">
        <w:rPr>
          <w:rFonts w:ascii="Gill Sans MT" w:hAnsi="Gill Sans MT"/>
          <w:b/>
          <w:i/>
        </w:rPr>
        <w:tab/>
      </w:r>
      <w:r w:rsidRPr="004132E0">
        <w:rPr>
          <w:rFonts w:ascii="Gill Sans MT" w:hAnsi="Gill Sans MT"/>
          <w:b/>
          <w:i/>
        </w:rPr>
        <w:tab/>
      </w:r>
      <w:r w:rsidRPr="004132E0">
        <w:rPr>
          <w:rFonts w:ascii="Gill Sans MT" w:hAnsi="Gill Sans MT"/>
          <w:b/>
          <w:i/>
        </w:rPr>
        <w:tab/>
        <w:t>Bore holes capacity</w:t>
      </w:r>
    </w:p>
    <w:tbl>
      <w:tblPr>
        <w:tblStyle w:val="TableGrid"/>
        <w:tblW w:w="0" w:type="auto"/>
        <w:tblLook w:val="04A0" w:firstRow="1" w:lastRow="0" w:firstColumn="1" w:lastColumn="0" w:noHBand="0" w:noVBand="1"/>
      </w:tblPr>
      <w:tblGrid>
        <w:gridCol w:w="1915"/>
        <w:gridCol w:w="1915"/>
        <w:gridCol w:w="567"/>
        <w:gridCol w:w="1915"/>
        <w:gridCol w:w="1916"/>
      </w:tblGrid>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12,800.0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Normal (20h)</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600m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12,400.0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Peak supply</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700m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29,000.0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b/>
                <w:bCs/>
                <w:lang w:val="en-US"/>
              </w:rPr>
            </w:pPr>
            <w:r w:rsidRPr="00430763">
              <w:rPr>
                <w:rFonts w:ascii="Gill Sans MT" w:eastAsia="Times New Roman" w:hAnsi="Gill Sans MT" w:cs="Arial"/>
                <w:b/>
                <w:bCs/>
                <w:lang w:val="en-US"/>
              </w:rPr>
              <w:t xml:space="preserve">Total = </w:t>
            </w:r>
          </w:p>
        </w:tc>
        <w:tc>
          <w:tcPr>
            <w:tcW w:w="1915" w:type="dxa"/>
            <w:vAlign w:val="bottom"/>
          </w:tcPr>
          <w:p w:rsidR="004132E0" w:rsidRPr="00430763" w:rsidRDefault="004132E0" w:rsidP="0050282B">
            <w:pPr>
              <w:jc w:val="center"/>
              <w:rPr>
                <w:rFonts w:ascii="Gill Sans MT" w:eastAsia="Times New Roman" w:hAnsi="Gill Sans MT" w:cs="Arial"/>
                <w:b/>
                <w:bCs/>
                <w:lang w:val="en-US"/>
              </w:rPr>
            </w:pPr>
            <w:r w:rsidRPr="00430763">
              <w:rPr>
                <w:rFonts w:ascii="Gill Sans MT" w:eastAsia="Times New Roman" w:hAnsi="Gill Sans MT" w:cs="Arial"/>
                <w:b/>
                <w:bCs/>
                <w:lang w:val="en-US"/>
              </w:rPr>
              <w:t>63,200.0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bl>
    <w:p w:rsidR="006842FE" w:rsidRDefault="006842FE" w:rsidP="005259E1">
      <w:pPr>
        <w:spacing w:after="0" w:line="240" w:lineRule="auto"/>
        <w:jc w:val="both"/>
        <w:rPr>
          <w:rFonts w:ascii="Gill Sans MT" w:hAnsi="Gill Sans MT"/>
          <w:color w:val="1F497D"/>
        </w:rPr>
      </w:pPr>
    </w:p>
    <w:p w:rsidR="003278B6" w:rsidRDefault="003278B6" w:rsidP="005259E1">
      <w:pPr>
        <w:spacing w:after="0" w:line="240" w:lineRule="auto"/>
        <w:jc w:val="both"/>
        <w:rPr>
          <w:rFonts w:ascii="Gill Sans MT" w:hAnsi="Gill Sans MT"/>
          <w:color w:val="1F497D"/>
        </w:rPr>
      </w:pPr>
      <w:r>
        <w:rPr>
          <w:rFonts w:ascii="Gill Sans MT" w:eastAsia="Times New Roman" w:hAnsi="Gill Sans MT" w:cs="Arial"/>
          <w:b/>
          <w:bCs/>
          <w:i/>
          <w:lang w:val="en-US"/>
        </w:rPr>
        <w:t>Comparison between in</w:t>
      </w:r>
      <w:r w:rsidRPr="00430763">
        <w:rPr>
          <w:rFonts w:ascii="Gill Sans MT" w:eastAsia="Times New Roman" w:hAnsi="Gill Sans MT" w:cs="Arial"/>
          <w:b/>
          <w:bCs/>
          <w:i/>
          <w:lang w:val="en-US"/>
        </w:rPr>
        <w:t>iti</w:t>
      </w:r>
      <w:r>
        <w:rPr>
          <w:rFonts w:ascii="Gill Sans MT" w:eastAsia="Times New Roman" w:hAnsi="Gill Sans MT" w:cs="Arial"/>
          <w:b/>
          <w:bCs/>
          <w:i/>
          <w:lang w:val="en-US"/>
        </w:rPr>
        <w:t>al design forecast (</w:t>
      </w:r>
      <w:r w:rsidRPr="00430763">
        <w:rPr>
          <w:rFonts w:ascii="Gill Sans MT" w:eastAsia="Times New Roman" w:hAnsi="Gill Sans MT" w:cs="Arial"/>
          <w:b/>
          <w:bCs/>
          <w:i/>
          <w:lang w:val="en-US"/>
        </w:rPr>
        <w:t>no irrigation management</w:t>
      </w:r>
      <w:r>
        <w:rPr>
          <w:rFonts w:ascii="Gill Sans MT" w:eastAsia="Times New Roman" w:hAnsi="Gill Sans MT" w:cs="Arial"/>
          <w:b/>
          <w:bCs/>
          <w:i/>
          <w:lang w:val="en-US"/>
        </w:rPr>
        <w:t>) and actual averages with irrigation management</w:t>
      </w:r>
      <w:r>
        <w:rPr>
          <w:rFonts w:ascii="Gill Sans MT" w:hAnsi="Gill Sans MT"/>
          <w:color w:val="1F497D"/>
        </w:rPr>
        <w:t xml:space="preserve"> </w:t>
      </w:r>
      <w:r w:rsidRPr="003278B6">
        <w:rPr>
          <w:rFonts w:ascii="Gill Sans MT" w:hAnsi="Gill Sans MT"/>
        </w:rPr>
        <w:t>(including per</w:t>
      </w:r>
      <w:r>
        <w:rPr>
          <w:rFonts w:ascii="Gill Sans MT" w:hAnsi="Gill Sans MT"/>
        </w:rPr>
        <w:t xml:space="preserve"> </w:t>
      </w:r>
      <w:r w:rsidRPr="003278B6">
        <w:rPr>
          <w:rFonts w:ascii="Gill Sans MT" w:hAnsi="Gill Sans MT"/>
        </w:rPr>
        <w:t>cent reduction with irrigation management)</w:t>
      </w:r>
    </w:p>
    <w:tbl>
      <w:tblPr>
        <w:tblW w:w="9483" w:type="dxa"/>
        <w:tblInd w:w="93" w:type="dxa"/>
        <w:tblLook w:val="04A0" w:firstRow="1" w:lastRow="0" w:firstColumn="1" w:lastColumn="0" w:noHBand="0" w:noVBand="1"/>
      </w:tblPr>
      <w:tblGrid>
        <w:gridCol w:w="1179"/>
        <w:gridCol w:w="537"/>
        <w:gridCol w:w="1418"/>
        <w:gridCol w:w="1418"/>
        <w:gridCol w:w="1418"/>
        <w:gridCol w:w="3513"/>
      </w:tblGrid>
      <w:tr w:rsidR="003278B6" w:rsidRPr="00430763" w:rsidTr="003278B6">
        <w:trPr>
          <w:trHeight w:val="270"/>
        </w:trPr>
        <w:tc>
          <w:tcPr>
            <w:tcW w:w="1179" w:type="dxa"/>
            <w:tcBorders>
              <w:top w:val="nil"/>
              <w:left w:val="nil"/>
              <w:bottom w:val="nil"/>
              <w:right w:val="nil"/>
            </w:tcBorders>
          </w:tcPr>
          <w:p w:rsidR="003278B6" w:rsidRDefault="003278B6" w:rsidP="0050282B">
            <w:pPr>
              <w:spacing w:after="0" w:line="240" w:lineRule="auto"/>
              <w:rPr>
                <w:rFonts w:ascii="Gill Sans MT" w:eastAsia="Times New Roman" w:hAnsi="Gill Sans MT" w:cs="Arial"/>
                <w:b/>
                <w:bCs/>
                <w:i/>
                <w:lang w:val="en-US"/>
              </w:rPr>
            </w:pPr>
          </w:p>
        </w:tc>
        <w:tc>
          <w:tcPr>
            <w:tcW w:w="8304" w:type="dxa"/>
            <w:gridSpan w:val="5"/>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b/>
                <w:bCs/>
                <w:i/>
                <w:lang w:val="en-US"/>
              </w:rPr>
            </w:pPr>
          </w:p>
        </w:tc>
      </w:tr>
      <w:tr w:rsidR="003278B6" w:rsidRPr="00430763" w:rsidTr="003278B6">
        <w:trPr>
          <w:gridAfter w:val="2"/>
          <w:wAfter w:w="4931" w:type="dxa"/>
          <w:trHeight w:val="270"/>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All figures in m</w:t>
            </w:r>
            <w:r w:rsidRPr="00430763">
              <w:rPr>
                <w:rFonts w:ascii="Gill Sans MT" w:eastAsia="Times New Roman" w:hAnsi="Gill Sans MT" w:cs="Arial"/>
                <w:vertAlign w:val="superscript"/>
                <w:lang w:val="en-US"/>
              </w:rPr>
              <w:t>3</w:t>
            </w: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r w:rsidR="003278B6" w:rsidRPr="00430763" w:rsidTr="003278B6">
        <w:trPr>
          <w:gridAfter w:val="1"/>
          <w:wAfter w:w="3513" w:type="dxa"/>
          <w:trHeight w:val="255"/>
        </w:trPr>
        <w:tc>
          <w:tcPr>
            <w:tcW w:w="17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year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July</w:t>
            </w:r>
          </w:p>
        </w:tc>
        <w:tc>
          <w:tcPr>
            <w:tcW w:w="1418" w:type="dxa"/>
            <w:tcBorders>
              <w:top w:val="single" w:sz="4" w:space="0" w:color="auto"/>
              <w:left w:val="nil"/>
              <w:bottom w:val="single" w:sz="4" w:space="0" w:color="auto"/>
              <w:right w:val="single" w:sz="4" w:space="0" w:color="auto"/>
            </w:tcBorders>
          </w:tcPr>
          <w:p w:rsidR="003278B6" w:rsidRPr="00430763" w:rsidRDefault="003278B6" w:rsidP="0050282B">
            <w:pPr>
              <w:spacing w:after="0" w:line="240" w:lineRule="auto"/>
              <w:rPr>
                <w:rFonts w:ascii="Gill Sans MT" w:eastAsia="Times New Roman" w:hAnsi="Gill Sans MT" w:cs="Arial"/>
                <w:lang w:val="en-US"/>
              </w:rPr>
            </w:pPr>
            <w:r>
              <w:rPr>
                <w:rFonts w:ascii="Gill Sans MT" w:eastAsia="Times New Roman" w:hAnsi="Gill Sans MT" w:cs="Arial"/>
                <w:lang w:val="en-US"/>
              </w:rPr>
              <w:t>Peak day</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Design forecast</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203,421.2</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47,676.5</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1,567.7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Actual averages</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165,651.5</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35,112.5</w:t>
            </w:r>
          </w:p>
        </w:tc>
        <w:tc>
          <w:tcPr>
            <w:tcW w:w="1418" w:type="dxa"/>
            <w:tcBorders>
              <w:top w:val="nil"/>
              <w:left w:val="nil"/>
              <w:bottom w:val="single" w:sz="4" w:space="0" w:color="auto"/>
              <w:right w:val="single" w:sz="4" w:space="0" w:color="auto"/>
            </w:tcBorders>
          </w:tcPr>
          <w:p w:rsidR="003278B6"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1,132.7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 reduction</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18.6</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26.4</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27.8</w:t>
            </w:r>
          </w:p>
        </w:tc>
      </w:tr>
      <w:tr w:rsidR="003278B6" w:rsidRPr="00430763" w:rsidTr="003278B6">
        <w:trPr>
          <w:gridAfter w:val="1"/>
          <w:wAfter w:w="3513" w:type="dxa"/>
          <w:trHeight w:val="255"/>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bl>
    <w:p w:rsidR="006842FE" w:rsidRDefault="00430763" w:rsidP="005259E1">
      <w:pPr>
        <w:spacing w:after="0" w:line="240" w:lineRule="auto"/>
        <w:jc w:val="both"/>
        <w:rPr>
          <w:rFonts w:ascii="Gill Sans MT" w:hAnsi="Gill Sans MT" w:cs="Tahoma"/>
          <w:b/>
          <w:i/>
          <w:color w:val="000000" w:themeColor="text1"/>
        </w:rPr>
      </w:pPr>
      <w:proofErr w:type="spellStart"/>
      <w:r w:rsidRPr="00430763">
        <w:rPr>
          <w:rFonts w:ascii="Gill Sans MT" w:hAnsi="Gill Sans MT" w:cs="Tahoma"/>
          <w:b/>
          <w:i/>
          <w:color w:val="000000" w:themeColor="text1"/>
        </w:rPr>
        <w:t>Penha</w:t>
      </w:r>
      <w:proofErr w:type="spellEnd"/>
      <w:r w:rsidRPr="00430763">
        <w:rPr>
          <w:rFonts w:ascii="Gill Sans MT" w:hAnsi="Gill Sans MT" w:cs="Tahoma"/>
          <w:b/>
          <w:i/>
          <w:color w:val="000000" w:themeColor="text1"/>
        </w:rPr>
        <w:t xml:space="preserve"> Longa</w:t>
      </w:r>
      <w:r>
        <w:rPr>
          <w:rFonts w:ascii="Gill Sans MT" w:hAnsi="Gill Sans MT" w:cs="Tahoma"/>
          <w:b/>
          <w:i/>
          <w:color w:val="000000" w:themeColor="text1"/>
        </w:rPr>
        <w:t>:</w:t>
      </w:r>
    </w:p>
    <w:p w:rsidR="00430763" w:rsidRDefault="00430763" w:rsidP="005259E1">
      <w:pPr>
        <w:spacing w:after="0" w:line="240" w:lineRule="auto"/>
        <w:jc w:val="both"/>
        <w:rPr>
          <w:rFonts w:ascii="Gill Sans MT" w:hAnsi="Gill Sans MT" w:cs="Tahoma"/>
          <w:b/>
          <w:i/>
          <w:color w:val="000000" w:themeColor="text1"/>
        </w:rPr>
      </w:pPr>
    </w:p>
    <w:p w:rsidR="00430763" w:rsidRDefault="00430763" w:rsidP="005259E1">
      <w:pPr>
        <w:spacing w:after="0" w:line="240" w:lineRule="auto"/>
        <w:jc w:val="both"/>
        <w:rPr>
          <w:rFonts w:ascii="Gill Sans MT" w:hAnsi="Gill Sans MT"/>
          <w:b/>
          <w:i/>
        </w:rPr>
      </w:pPr>
      <w:r w:rsidRPr="00430763">
        <w:rPr>
          <w:rFonts w:ascii="Gill Sans MT" w:hAnsi="Gill Sans MT"/>
          <w:b/>
          <w:i/>
        </w:rPr>
        <w:t>Turf reduction</w:t>
      </w:r>
    </w:p>
    <w:p w:rsidR="00430763" w:rsidRDefault="00430763" w:rsidP="005259E1">
      <w:pPr>
        <w:spacing w:after="0" w:line="240" w:lineRule="auto"/>
        <w:jc w:val="both"/>
        <w:rPr>
          <w:rFonts w:ascii="Gill Sans MT" w:hAnsi="Gill Sans MT"/>
        </w:rPr>
      </w:pPr>
      <w:r>
        <w:rPr>
          <w:rFonts w:ascii="Gill Sans MT" w:hAnsi="Gill Sans MT"/>
        </w:rPr>
        <w:t>Reduced irrigated area from 65.7 to 50.7 ha – a reduction of 15 ha (23%)</w:t>
      </w:r>
    </w:p>
    <w:p w:rsidR="00282C3B" w:rsidRDefault="00282C3B" w:rsidP="005259E1">
      <w:pPr>
        <w:spacing w:after="0" w:line="240" w:lineRule="auto"/>
        <w:jc w:val="both"/>
        <w:rPr>
          <w:rFonts w:ascii="Gill Sans MT" w:hAnsi="Gill Sans MT"/>
        </w:rPr>
      </w:pPr>
    </w:p>
    <w:p w:rsidR="00282C3B" w:rsidRDefault="00282C3B" w:rsidP="005259E1">
      <w:pPr>
        <w:spacing w:after="0" w:line="240" w:lineRule="auto"/>
        <w:jc w:val="both"/>
        <w:rPr>
          <w:rFonts w:ascii="Gill Sans MT" w:hAnsi="Gill Sans MT"/>
          <w:b/>
          <w:i/>
        </w:rPr>
      </w:pPr>
      <w:r>
        <w:rPr>
          <w:rFonts w:ascii="Gill Sans MT" w:hAnsi="Gill Sans MT"/>
          <w:b/>
          <w:i/>
        </w:rPr>
        <w:t>Water supply</w:t>
      </w:r>
    </w:p>
    <w:p w:rsidR="00282C3B" w:rsidRDefault="00282C3B" w:rsidP="005259E1">
      <w:pPr>
        <w:spacing w:after="0" w:line="240" w:lineRule="auto"/>
        <w:jc w:val="both"/>
        <w:rPr>
          <w:rFonts w:ascii="Gill Sans MT" w:hAnsi="Gill Sans MT"/>
        </w:rPr>
      </w:pPr>
      <w:r>
        <w:rPr>
          <w:rFonts w:ascii="Gill Sans MT" w:hAnsi="Gill Sans MT"/>
        </w:rPr>
        <w:t>Total – wet year 800,000 m</w:t>
      </w:r>
      <w:r>
        <w:rPr>
          <w:rFonts w:ascii="Gill Sans MT" w:hAnsi="Gill Sans MT"/>
          <w:vertAlign w:val="superscript"/>
        </w:rPr>
        <w:t>3</w:t>
      </w:r>
    </w:p>
    <w:p w:rsidR="00282C3B" w:rsidRPr="00282C3B" w:rsidRDefault="00282C3B" w:rsidP="005259E1">
      <w:pPr>
        <w:spacing w:after="0" w:line="240" w:lineRule="auto"/>
        <w:jc w:val="both"/>
        <w:rPr>
          <w:rFonts w:ascii="Gill Sans MT" w:hAnsi="Gill Sans MT"/>
        </w:rPr>
      </w:pPr>
      <w:r>
        <w:rPr>
          <w:rFonts w:ascii="Gill Sans MT" w:hAnsi="Gill Sans MT"/>
        </w:rPr>
        <w:t xml:space="preserve">Total – dry year 500,000 </w:t>
      </w:r>
      <w:r>
        <w:rPr>
          <w:rFonts w:ascii="Gill Sans MT" w:hAnsi="Gill Sans MT"/>
        </w:rPr>
        <w:t>m</w:t>
      </w:r>
      <w:r>
        <w:rPr>
          <w:rFonts w:ascii="Gill Sans MT" w:hAnsi="Gill Sans MT"/>
          <w:vertAlign w:val="superscript"/>
        </w:rPr>
        <w:t>3</w:t>
      </w:r>
    </w:p>
    <w:p w:rsidR="006842FE" w:rsidRDefault="006842FE" w:rsidP="005259E1">
      <w:pPr>
        <w:spacing w:after="0" w:line="240" w:lineRule="auto"/>
        <w:jc w:val="both"/>
        <w:rPr>
          <w:rFonts w:ascii="Gill Sans MT" w:hAnsi="Gill Sans MT"/>
          <w:color w:val="1F497D"/>
        </w:rPr>
      </w:pPr>
    </w:p>
    <w:tbl>
      <w:tblPr>
        <w:tblW w:w="5532" w:type="dxa"/>
        <w:tblInd w:w="108" w:type="dxa"/>
        <w:tblLook w:val="04A0" w:firstRow="1" w:lastRow="0" w:firstColumn="1" w:lastColumn="0" w:noHBand="0" w:noVBand="1"/>
      </w:tblPr>
      <w:tblGrid>
        <w:gridCol w:w="1701"/>
        <w:gridCol w:w="1701"/>
        <w:gridCol w:w="2130"/>
      </w:tblGrid>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282C3B" w:rsidRDefault="00282C3B" w:rsidP="0050282B">
            <w:pPr>
              <w:spacing w:after="0" w:line="240" w:lineRule="auto"/>
              <w:jc w:val="both"/>
              <w:rPr>
                <w:rFonts w:ascii="Gill Sans MT" w:eastAsia="Times New Roman" w:hAnsi="Gill Sans MT" w:cs="Tahoma"/>
                <w:b/>
                <w:i/>
                <w:color w:val="000000"/>
                <w:lang w:val="en-US"/>
              </w:rPr>
            </w:pPr>
            <w:r>
              <w:rPr>
                <w:rFonts w:ascii="Gill Sans MT" w:eastAsia="Times New Roman" w:hAnsi="Gill Sans MT" w:cs="Tahoma"/>
                <w:b/>
                <w:i/>
                <w:color w:val="000000"/>
                <w:lang w:val="en-US"/>
              </w:rPr>
              <w:t>Water use (m</w:t>
            </w:r>
            <w:r>
              <w:rPr>
                <w:rFonts w:ascii="Gill Sans MT" w:eastAsia="Times New Roman" w:hAnsi="Gill Sans MT" w:cs="Tahoma"/>
                <w:b/>
                <w:i/>
                <w:color w:val="000000"/>
                <w:vertAlign w:val="superscript"/>
                <w:lang w:val="en-US"/>
              </w:rPr>
              <w:t>3</w:t>
            </w:r>
            <w:r>
              <w:rPr>
                <w:rFonts w:ascii="Gill Sans MT" w:eastAsia="Times New Roman" w:hAnsi="Gill Sans MT" w:cs="Tahoma"/>
                <w:b/>
                <w:i/>
                <w:color w:val="000000"/>
                <w:lang w:val="en-US"/>
              </w:rPr>
              <w:t>)</w:t>
            </w:r>
          </w:p>
        </w:tc>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sidRPr="00A63556">
              <w:rPr>
                <w:rFonts w:ascii="Gill Sans MT" w:eastAsia="Times New Roman" w:hAnsi="Gill Sans MT" w:cs="Tahoma"/>
                <w:color w:val="000000"/>
                <w:lang w:val="en-US"/>
              </w:rPr>
              <w:t>Before (average)</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Forecasted</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Peak day</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3,809</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2,500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Month</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118,085</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77,500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Year</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545,341</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358,000</w:t>
            </w:r>
          </w:p>
        </w:tc>
      </w:tr>
    </w:tbl>
    <w:p w:rsidR="004132E0" w:rsidRDefault="004132E0" w:rsidP="005259E1">
      <w:pPr>
        <w:spacing w:after="0" w:line="240" w:lineRule="auto"/>
        <w:jc w:val="both"/>
        <w:rPr>
          <w:rFonts w:ascii="Gill Sans MT" w:hAnsi="Gill Sans MT"/>
          <w:color w:val="1F497D"/>
        </w:rPr>
      </w:pPr>
    </w:p>
    <w:p w:rsidR="007A0E48" w:rsidRDefault="004132E0">
      <w:pPr>
        <w:rPr>
          <w:rFonts w:ascii="Gill Sans MT" w:hAnsi="Gill Sans MT"/>
          <w:color w:val="1F497D"/>
        </w:rPr>
        <w:sectPr w:rsidR="007A0E48" w:rsidSect="005259E1">
          <w:footerReference w:type="default" r:id="rId15"/>
          <w:pgSz w:w="12240" w:h="15840"/>
          <w:pgMar w:top="1440" w:right="1440" w:bottom="1440" w:left="1440" w:header="720" w:footer="720" w:gutter="0"/>
          <w:cols w:space="720"/>
          <w:docGrid w:linePitch="360"/>
        </w:sectPr>
      </w:pPr>
      <w:r>
        <w:rPr>
          <w:rFonts w:ascii="Gill Sans MT" w:hAnsi="Gill Sans MT"/>
          <w:color w:val="1F497D"/>
        </w:rPr>
        <w:br w:type="page"/>
      </w:r>
    </w:p>
    <w:p w:rsidR="006842FE" w:rsidRDefault="00603FCC" w:rsidP="005259E1">
      <w:pPr>
        <w:spacing w:after="0" w:line="240" w:lineRule="auto"/>
        <w:jc w:val="both"/>
        <w:rPr>
          <w:rFonts w:ascii="Gill Sans MT" w:eastAsia="Times New Roman" w:hAnsi="Gill Sans MT" w:cs="Tahoma"/>
          <w:b/>
          <w:color w:val="000000"/>
          <w:lang w:val="en-US"/>
        </w:rPr>
      </w:pPr>
      <w:r w:rsidRPr="007A0E48">
        <w:rPr>
          <w:rFonts w:ascii="Gill Sans MT" w:eastAsia="Times New Roman" w:hAnsi="Gill Sans MT" w:cs="Tahoma"/>
          <w:b/>
          <w:color w:val="000000"/>
          <w:lang w:val="en-US"/>
        </w:rPr>
        <w:lastRenderedPageBreak/>
        <w:t>ACTUAL WATER USE VALUES FOR 2011 - WET WINTER, COLD SUMMER - NOT AN AVERAGE YEAR</w:t>
      </w:r>
    </w:p>
    <w:tbl>
      <w:tblPr>
        <w:tblW w:w="13623" w:type="dxa"/>
        <w:tblInd w:w="93" w:type="dxa"/>
        <w:tblLook w:val="04A0" w:firstRow="1" w:lastRow="0" w:firstColumn="1" w:lastColumn="0" w:noHBand="0" w:noVBand="1"/>
      </w:tblPr>
      <w:tblGrid>
        <w:gridCol w:w="866"/>
        <w:gridCol w:w="946"/>
        <w:gridCol w:w="924"/>
        <w:gridCol w:w="823"/>
        <w:gridCol w:w="851"/>
        <w:gridCol w:w="850"/>
        <w:gridCol w:w="928"/>
        <w:gridCol w:w="1057"/>
        <w:gridCol w:w="992"/>
        <w:gridCol w:w="928"/>
        <w:gridCol w:w="928"/>
        <w:gridCol w:w="928"/>
        <w:gridCol w:w="476"/>
        <w:gridCol w:w="567"/>
        <w:gridCol w:w="501"/>
        <w:gridCol w:w="1058"/>
      </w:tblGrid>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2011</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b/>
                <w:bCs/>
                <w:color w:val="000000"/>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2977" w:type="dxa"/>
            <w:gridSpan w:val="3"/>
            <w:tcBorders>
              <w:top w:val="nil"/>
              <w:left w:val="nil"/>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WATER CONSUMPTION</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m3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Jan</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Feb</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Mar</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Apr</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May</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Jun</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Jul</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Aug</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Sept</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Oct</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Nov</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Dec</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F61639">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Total</w:t>
            </w:r>
          </w:p>
        </w:tc>
      </w:tr>
      <w:tr w:rsidR="00F61639" w:rsidRPr="00603FCC" w:rsidTr="00F61639">
        <w:trPr>
          <w:trHeight w:val="300"/>
        </w:trPr>
        <w:tc>
          <w:tcPr>
            <w:tcW w:w="86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Wash</w:t>
            </w:r>
          </w:p>
        </w:tc>
        <w:tc>
          <w:tcPr>
            <w:tcW w:w="94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2,045</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2,068</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2,579</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2,693</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2,998</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3,231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3,441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3,647</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27,492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buggies</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202</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305</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1,602</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roofErr w:type="spellStart"/>
            <w:r w:rsidRPr="00603FCC">
              <w:rPr>
                <w:rFonts w:ascii="Arial" w:eastAsia="Times New Roman" w:hAnsi="Arial" w:cs="Arial"/>
                <w:sz w:val="16"/>
                <w:szCs w:val="16"/>
                <w:lang w:eastAsia="en-GB"/>
              </w:rPr>
              <w:t>Maint</w:t>
            </w:r>
            <w:proofErr w:type="spellEnd"/>
            <w:r w:rsidRPr="00603FCC">
              <w:rPr>
                <w:rFonts w:ascii="Arial" w:eastAsia="Times New Roman" w:hAnsi="Arial" w:cs="Arial"/>
                <w:sz w:val="16"/>
                <w:szCs w:val="16"/>
                <w:lang w:eastAsia="en-GB"/>
              </w:rPr>
              <w:t>.</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4,336</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4,430</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w:t>
            </w:r>
            <w:bookmarkStart w:id="0" w:name="_GoBack"/>
            <w:bookmarkEnd w:id="0"/>
            <w:r w:rsidRPr="00603FCC">
              <w:rPr>
                <w:rFonts w:ascii="Arial" w:eastAsia="Times New Roman" w:hAnsi="Arial" w:cs="Arial"/>
                <w:sz w:val="16"/>
                <w:szCs w:val="16"/>
                <w:lang w:eastAsia="en-GB"/>
              </w:rPr>
              <w:t>85</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4,548</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4,611</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4,669</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4,722</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4,749</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4,810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4,947</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46,307</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centre</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137</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611</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10</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7</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588,131</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588,234</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588,469</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595,330</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608,000</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637,180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657,700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680,420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706,080</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6,237,814</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199</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6,861</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12,670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29,180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25,660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117,949</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15</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800,450</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800,544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800,589</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806,600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809,660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841,490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887,820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916,990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943,020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979,080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8,586,243</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20,306</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20,100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29,170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26,030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36,060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152,400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23</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966,738</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977,184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988,990</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999,100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1,000,000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1,028,840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1,082,370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1,118,330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1,152,580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1,192,040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10,506,172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225,302</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Total Golf</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10,760</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12,144</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10,693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28,189</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62,206</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103,168</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85,910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83,271</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101,523</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497,864</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Irrigated</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color w:val="000000"/>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225,302</w:t>
            </w:r>
          </w:p>
        </w:tc>
      </w:tr>
    </w:tbl>
    <w:p w:rsidR="00603FCC" w:rsidRDefault="00603FCC" w:rsidP="005259E1">
      <w:pPr>
        <w:spacing w:after="0" w:line="240" w:lineRule="auto"/>
        <w:jc w:val="both"/>
        <w:rPr>
          <w:rFonts w:ascii="Gill Sans MT" w:hAnsi="Gill Sans MT"/>
          <w:color w:val="1F497D"/>
        </w:rPr>
      </w:pPr>
    </w:p>
    <w:sectPr w:rsidR="00603FCC" w:rsidSect="007A0E4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FA0" w:rsidRDefault="006C1FA0" w:rsidP="003576E3">
      <w:pPr>
        <w:spacing w:after="0" w:line="240" w:lineRule="auto"/>
      </w:pPr>
      <w:r>
        <w:separator/>
      </w:r>
    </w:p>
  </w:endnote>
  <w:endnote w:type="continuationSeparator" w:id="0">
    <w:p w:rsidR="006C1FA0" w:rsidRDefault="006C1FA0" w:rsidP="0035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2FE" w:rsidRPr="003576E3" w:rsidRDefault="006842FE">
    <w:pPr>
      <w:pStyle w:val="Footer"/>
      <w:jc w:val="center"/>
      <w:rPr>
        <w:rFonts w:ascii="Gill Sans MT" w:hAnsi="Gill Sans MT"/>
      </w:rPr>
    </w:pPr>
    <w:sdt>
      <w:sdtPr>
        <w:rPr>
          <w:rFonts w:ascii="Gill Sans MT" w:hAnsi="Gill Sans MT"/>
        </w:rPr>
        <w:id w:val="-1190069974"/>
        <w:docPartObj>
          <w:docPartGallery w:val="Page Numbers (Bottom of Page)"/>
          <w:docPartUnique/>
        </w:docPartObj>
      </w:sdtPr>
      <w:sdtEndPr>
        <w:rPr>
          <w:noProof/>
        </w:rPr>
      </w:sdtEndPr>
      <w:sdtContent>
        <w:r w:rsidRPr="003576E3">
          <w:rPr>
            <w:rFonts w:ascii="Gill Sans MT" w:hAnsi="Gill Sans MT"/>
          </w:rPr>
          <w:t>-</w:t>
        </w:r>
        <w:r w:rsidRPr="003576E3">
          <w:rPr>
            <w:rFonts w:ascii="Gill Sans MT" w:hAnsi="Gill Sans MT"/>
          </w:rPr>
          <w:fldChar w:fldCharType="begin"/>
        </w:r>
        <w:r w:rsidRPr="003576E3">
          <w:rPr>
            <w:rFonts w:ascii="Gill Sans MT" w:hAnsi="Gill Sans MT"/>
          </w:rPr>
          <w:instrText xml:space="preserve"> PAGE   \* MERGEFORMAT </w:instrText>
        </w:r>
        <w:r w:rsidRPr="003576E3">
          <w:rPr>
            <w:rFonts w:ascii="Gill Sans MT" w:hAnsi="Gill Sans MT"/>
          </w:rPr>
          <w:fldChar w:fldCharType="separate"/>
        </w:r>
        <w:r w:rsidR="00F61639">
          <w:rPr>
            <w:rFonts w:ascii="Gill Sans MT" w:hAnsi="Gill Sans MT"/>
            <w:noProof/>
          </w:rPr>
          <w:t>9</w:t>
        </w:r>
        <w:r w:rsidRPr="003576E3">
          <w:rPr>
            <w:rFonts w:ascii="Gill Sans MT" w:hAnsi="Gill Sans MT"/>
            <w:noProof/>
          </w:rPr>
          <w:fldChar w:fldCharType="end"/>
        </w:r>
      </w:sdtContent>
    </w:sdt>
    <w:r w:rsidRPr="003576E3">
      <w:rPr>
        <w:rFonts w:ascii="Gill Sans MT" w:hAnsi="Gill Sans MT"/>
        <w:noProof/>
      </w:rPr>
      <w:t>-</w:t>
    </w:r>
  </w:p>
  <w:p w:rsidR="006842FE" w:rsidRDefault="006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FA0" w:rsidRDefault="006C1FA0" w:rsidP="003576E3">
      <w:pPr>
        <w:spacing w:after="0" w:line="240" w:lineRule="auto"/>
      </w:pPr>
      <w:r>
        <w:separator/>
      </w:r>
    </w:p>
  </w:footnote>
  <w:footnote w:type="continuationSeparator" w:id="0">
    <w:p w:rsidR="006C1FA0" w:rsidRDefault="006C1FA0" w:rsidP="003576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CC3"/>
    <w:multiLevelType w:val="hybridMultilevel"/>
    <w:tmpl w:val="8CE8327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974ECE"/>
    <w:multiLevelType w:val="hybridMultilevel"/>
    <w:tmpl w:val="DD6AE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910"/>
    <w:rsid w:val="0002788D"/>
    <w:rsid w:val="00036E41"/>
    <w:rsid w:val="00092CD3"/>
    <w:rsid w:val="000C181E"/>
    <w:rsid w:val="001015CE"/>
    <w:rsid w:val="00142910"/>
    <w:rsid w:val="00174A88"/>
    <w:rsid w:val="001A2E0B"/>
    <w:rsid w:val="00221C19"/>
    <w:rsid w:val="00257F85"/>
    <w:rsid w:val="00282C3B"/>
    <w:rsid w:val="002862C5"/>
    <w:rsid w:val="00313A1D"/>
    <w:rsid w:val="003278B6"/>
    <w:rsid w:val="003576E3"/>
    <w:rsid w:val="004132E0"/>
    <w:rsid w:val="00430763"/>
    <w:rsid w:val="0043256C"/>
    <w:rsid w:val="00435128"/>
    <w:rsid w:val="004920E8"/>
    <w:rsid w:val="005259E1"/>
    <w:rsid w:val="005C5A6A"/>
    <w:rsid w:val="00603FCC"/>
    <w:rsid w:val="006842FE"/>
    <w:rsid w:val="006B4763"/>
    <w:rsid w:val="006C1FA0"/>
    <w:rsid w:val="006C3DF0"/>
    <w:rsid w:val="00754C41"/>
    <w:rsid w:val="007A0E48"/>
    <w:rsid w:val="007E5F27"/>
    <w:rsid w:val="00850A9B"/>
    <w:rsid w:val="008766EE"/>
    <w:rsid w:val="008C520A"/>
    <w:rsid w:val="008F3257"/>
    <w:rsid w:val="008F5BE8"/>
    <w:rsid w:val="0092026D"/>
    <w:rsid w:val="00952C22"/>
    <w:rsid w:val="00961B0F"/>
    <w:rsid w:val="00963228"/>
    <w:rsid w:val="00997413"/>
    <w:rsid w:val="00A4264B"/>
    <w:rsid w:val="00A63556"/>
    <w:rsid w:val="00A97697"/>
    <w:rsid w:val="00AA3E57"/>
    <w:rsid w:val="00AC15E7"/>
    <w:rsid w:val="00AD42E8"/>
    <w:rsid w:val="00B12414"/>
    <w:rsid w:val="00B6297C"/>
    <w:rsid w:val="00BA76F2"/>
    <w:rsid w:val="00CA538C"/>
    <w:rsid w:val="00CB11CB"/>
    <w:rsid w:val="00DC3589"/>
    <w:rsid w:val="00E81F34"/>
    <w:rsid w:val="00EA0B07"/>
    <w:rsid w:val="00EE37A7"/>
    <w:rsid w:val="00EF031E"/>
    <w:rsid w:val="00F453CF"/>
    <w:rsid w:val="00F61639"/>
    <w:rsid w:val="00F8038A"/>
    <w:rsid w:val="00F844D9"/>
    <w:rsid w:val="00FF0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2910"/>
    <w:rPr>
      <w:color w:val="0000FF" w:themeColor="hyperlink"/>
      <w:u w:val="single"/>
    </w:rPr>
  </w:style>
  <w:style w:type="paragraph" w:styleId="PlainText">
    <w:name w:val="Plain Text"/>
    <w:basedOn w:val="Normal"/>
    <w:link w:val="PlainTextChar"/>
    <w:uiPriority w:val="99"/>
    <w:semiHidden/>
    <w:unhideWhenUsed/>
    <w:rsid w:val="00142910"/>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142910"/>
    <w:rPr>
      <w:rFonts w:ascii="Consolas" w:hAnsi="Consolas"/>
      <w:sz w:val="21"/>
      <w:szCs w:val="21"/>
    </w:rPr>
  </w:style>
  <w:style w:type="character" w:customStyle="1" w:styleId="longtext">
    <w:name w:val="long_text"/>
    <w:basedOn w:val="DefaultParagraphFont"/>
    <w:rsid w:val="00B12414"/>
  </w:style>
  <w:style w:type="paragraph" w:styleId="BalloonText">
    <w:name w:val="Balloon Text"/>
    <w:basedOn w:val="Normal"/>
    <w:link w:val="BalloonTextChar"/>
    <w:uiPriority w:val="99"/>
    <w:semiHidden/>
    <w:unhideWhenUsed/>
    <w:rsid w:val="00B12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14"/>
    <w:rPr>
      <w:rFonts w:ascii="Tahoma" w:hAnsi="Tahoma" w:cs="Tahoma"/>
      <w:sz w:val="16"/>
      <w:szCs w:val="16"/>
      <w:lang w:val="en-GB"/>
    </w:rPr>
  </w:style>
  <w:style w:type="paragraph" w:styleId="ListParagraph">
    <w:name w:val="List Paragraph"/>
    <w:basedOn w:val="Normal"/>
    <w:uiPriority w:val="34"/>
    <w:qFormat/>
    <w:rsid w:val="00A63556"/>
    <w:pPr>
      <w:ind w:left="720"/>
      <w:contextualSpacing/>
    </w:pPr>
  </w:style>
  <w:style w:type="paragraph" w:styleId="Header">
    <w:name w:val="header"/>
    <w:basedOn w:val="Normal"/>
    <w:link w:val="HeaderChar"/>
    <w:uiPriority w:val="99"/>
    <w:unhideWhenUsed/>
    <w:rsid w:val="00357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E3"/>
    <w:rPr>
      <w:lang w:val="en-GB"/>
    </w:rPr>
  </w:style>
  <w:style w:type="paragraph" w:styleId="Footer">
    <w:name w:val="footer"/>
    <w:basedOn w:val="Normal"/>
    <w:link w:val="FooterChar"/>
    <w:uiPriority w:val="99"/>
    <w:unhideWhenUsed/>
    <w:rsid w:val="00357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E3"/>
    <w:rPr>
      <w:lang w:val="en-GB"/>
    </w:rPr>
  </w:style>
  <w:style w:type="table" w:styleId="TableGrid">
    <w:name w:val="Table Grid"/>
    <w:basedOn w:val="TableNormal"/>
    <w:uiPriority w:val="59"/>
    <w:rsid w:val="00413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8266">
      <w:bodyDiv w:val="1"/>
      <w:marLeft w:val="0"/>
      <w:marRight w:val="0"/>
      <w:marTop w:val="0"/>
      <w:marBottom w:val="0"/>
      <w:divBdr>
        <w:top w:val="none" w:sz="0" w:space="0" w:color="auto"/>
        <w:left w:val="none" w:sz="0" w:space="0" w:color="auto"/>
        <w:bottom w:val="none" w:sz="0" w:space="0" w:color="auto"/>
        <w:right w:val="none" w:sz="0" w:space="0" w:color="auto"/>
      </w:divBdr>
    </w:div>
    <w:div w:id="346054988">
      <w:bodyDiv w:val="1"/>
      <w:marLeft w:val="0"/>
      <w:marRight w:val="0"/>
      <w:marTop w:val="0"/>
      <w:marBottom w:val="0"/>
      <w:divBdr>
        <w:top w:val="none" w:sz="0" w:space="0" w:color="auto"/>
        <w:left w:val="none" w:sz="0" w:space="0" w:color="auto"/>
        <w:bottom w:val="none" w:sz="0" w:space="0" w:color="auto"/>
        <w:right w:val="none" w:sz="0" w:space="0" w:color="auto"/>
      </w:divBdr>
    </w:div>
    <w:div w:id="367951266">
      <w:bodyDiv w:val="1"/>
      <w:marLeft w:val="0"/>
      <w:marRight w:val="0"/>
      <w:marTop w:val="0"/>
      <w:marBottom w:val="0"/>
      <w:divBdr>
        <w:top w:val="none" w:sz="0" w:space="0" w:color="auto"/>
        <w:left w:val="none" w:sz="0" w:space="0" w:color="auto"/>
        <w:bottom w:val="none" w:sz="0" w:space="0" w:color="auto"/>
        <w:right w:val="none" w:sz="0" w:space="0" w:color="auto"/>
      </w:divBdr>
    </w:div>
    <w:div w:id="640961410">
      <w:bodyDiv w:val="1"/>
      <w:marLeft w:val="0"/>
      <w:marRight w:val="0"/>
      <w:marTop w:val="0"/>
      <w:marBottom w:val="0"/>
      <w:divBdr>
        <w:top w:val="none" w:sz="0" w:space="0" w:color="auto"/>
        <w:left w:val="none" w:sz="0" w:space="0" w:color="auto"/>
        <w:bottom w:val="none" w:sz="0" w:space="0" w:color="auto"/>
        <w:right w:val="none" w:sz="0" w:space="0" w:color="auto"/>
      </w:divBdr>
    </w:div>
    <w:div w:id="1236670600">
      <w:bodyDiv w:val="1"/>
      <w:marLeft w:val="0"/>
      <w:marRight w:val="0"/>
      <w:marTop w:val="0"/>
      <w:marBottom w:val="0"/>
      <w:divBdr>
        <w:top w:val="none" w:sz="0" w:space="0" w:color="auto"/>
        <w:left w:val="none" w:sz="0" w:space="0" w:color="auto"/>
        <w:bottom w:val="none" w:sz="0" w:space="0" w:color="auto"/>
        <w:right w:val="none" w:sz="0" w:space="0" w:color="auto"/>
      </w:divBdr>
    </w:div>
    <w:div w:id="1396930349">
      <w:bodyDiv w:val="1"/>
      <w:marLeft w:val="0"/>
      <w:marRight w:val="0"/>
      <w:marTop w:val="0"/>
      <w:marBottom w:val="0"/>
      <w:divBdr>
        <w:top w:val="none" w:sz="0" w:space="0" w:color="auto"/>
        <w:left w:val="none" w:sz="0" w:space="0" w:color="auto"/>
        <w:bottom w:val="none" w:sz="0" w:space="0" w:color="auto"/>
        <w:right w:val="none" w:sz="0" w:space="0" w:color="auto"/>
      </w:divBdr>
    </w:div>
    <w:div w:id="1474634321">
      <w:bodyDiv w:val="1"/>
      <w:marLeft w:val="0"/>
      <w:marRight w:val="0"/>
      <w:marTop w:val="0"/>
      <w:marBottom w:val="0"/>
      <w:divBdr>
        <w:top w:val="none" w:sz="0" w:space="0" w:color="auto"/>
        <w:left w:val="none" w:sz="0" w:space="0" w:color="auto"/>
        <w:bottom w:val="none" w:sz="0" w:space="0" w:color="auto"/>
        <w:right w:val="none" w:sz="0" w:space="0" w:color="auto"/>
      </w:divBdr>
    </w:div>
    <w:div w:id="1476413797">
      <w:bodyDiv w:val="1"/>
      <w:marLeft w:val="0"/>
      <w:marRight w:val="0"/>
      <w:marTop w:val="0"/>
      <w:marBottom w:val="0"/>
      <w:divBdr>
        <w:top w:val="none" w:sz="0" w:space="0" w:color="auto"/>
        <w:left w:val="none" w:sz="0" w:space="0" w:color="auto"/>
        <w:bottom w:val="none" w:sz="0" w:space="0" w:color="auto"/>
        <w:right w:val="none" w:sz="0" w:space="0" w:color="auto"/>
      </w:divBdr>
    </w:div>
    <w:div w:id="1665552980">
      <w:bodyDiv w:val="1"/>
      <w:marLeft w:val="0"/>
      <w:marRight w:val="0"/>
      <w:marTop w:val="0"/>
      <w:marBottom w:val="0"/>
      <w:divBdr>
        <w:top w:val="none" w:sz="0" w:space="0" w:color="auto"/>
        <w:left w:val="none" w:sz="0" w:space="0" w:color="auto"/>
        <w:bottom w:val="none" w:sz="0" w:space="0" w:color="auto"/>
        <w:right w:val="none" w:sz="0" w:space="0" w:color="auto"/>
      </w:divBdr>
    </w:div>
    <w:div w:id="1854611623">
      <w:bodyDiv w:val="1"/>
      <w:marLeft w:val="0"/>
      <w:marRight w:val="0"/>
      <w:marTop w:val="0"/>
      <w:marBottom w:val="0"/>
      <w:divBdr>
        <w:top w:val="none" w:sz="0" w:space="0" w:color="auto"/>
        <w:left w:val="none" w:sz="0" w:space="0" w:color="auto"/>
        <w:bottom w:val="none" w:sz="0" w:space="0" w:color="auto"/>
        <w:right w:val="none" w:sz="0" w:space="0" w:color="auto"/>
      </w:divBdr>
    </w:div>
    <w:div w:id="197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coursearchitecture.net" TargetMode="External"/><Relationship Id="rId13" Type="http://schemas.openxmlformats.org/officeDocument/2006/relationships/image" Target="media/image3.gif"/><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6.gif@01CC7249.6C643F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5.gif@01CC7249.6C643F7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7.gif@01CC7249.6C643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BA56AB-785B-49B7-B472-84B3DDC24688}"/>
</file>

<file path=customXml/itemProps2.xml><?xml version="1.0" encoding="utf-8"?>
<ds:datastoreItem xmlns:ds="http://schemas.openxmlformats.org/officeDocument/2006/customXml" ds:itemID="{707D274D-0621-4C47-A285-CF9F3A29B8A9}"/>
</file>

<file path=customXml/itemProps3.xml><?xml version="1.0" encoding="utf-8"?>
<ds:datastoreItem xmlns:ds="http://schemas.openxmlformats.org/officeDocument/2006/customXml" ds:itemID="{528895DD-91B7-4379-AC04-16822FE6F5BA}"/>
</file>

<file path=docProps/app.xml><?xml version="1.0" encoding="utf-8"?>
<Properties xmlns="http://schemas.openxmlformats.org/officeDocument/2006/extended-properties" xmlns:vt="http://schemas.openxmlformats.org/officeDocument/2006/docPropsVTypes">
  <Template>Normal</Template>
  <TotalTime>558</TotalTime>
  <Pages>1</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eXPerience</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zoladzm</dc:creator>
  <cp:keywords/>
  <dc:description/>
  <cp:lastModifiedBy> </cp:lastModifiedBy>
  <cp:revision>15</cp:revision>
  <dcterms:created xsi:type="dcterms:W3CDTF">2011-12-19T12:51:00Z</dcterms:created>
  <dcterms:modified xsi:type="dcterms:W3CDTF">2012-01-05T16:19:00Z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